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34780464"/>
        <w:docPartObj>
          <w:docPartGallery w:val="Cover Pages"/>
          <w:docPartUnique/>
        </w:docPartObj>
      </w:sdtPr>
      <w:sdtEndPr/>
      <w:sdtContent>
        <w:p w14:paraId="3E12568C" w14:textId="08BC10D8" w:rsidR="007C5888" w:rsidRDefault="0078327E">
          <w:r>
            <w:rPr>
              <w:noProof/>
            </w:rPr>
            <mc:AlternateContent>
              <mc:Choice Requires="wps">
                <w:drawing>
                  <wp:anchor distT="0" distB="0" distL="114300" distR="114300" simplePos="0" relativeHeight="251659264" behindDoc="0" locked="0" layoutInCell="1" allowOverlap="1" wp14:anchorId="76774E21" wp14:editId="2B9F1132">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7F7F84" w14:paraId="3B944130" w14:textId="77777777" w:rsidTr="0078327E">
                                  <w:trPr>
                                    <w:trHeight w:val="10224"/>
                                    <w:jc w:val="center"/>
                                  </w:trPr>
                                  <w:tc>
                                    <w:tcPr>
                                      <w:tcW w:w="2568" w:type="pct"/>
                                      <w:vAlign w:val="center"/>
                                    </w:tcPr>
                                    <w:p w14:paraId="40D3FAE6" w14:textId="31357345" w:rsidR="007F7F84" w:rsidRDefault="007F7F84" w:rsidP="0078327E">
                                      <w:pPr>
                                        <w:jc w:val="center"/>
                                      </w:pPr>
                                      <w:r>
                                        <w:t xml:space="preserve">  </w:t>
                                      </w:r>
                                      <w:r>
                                        <w:rPr>
                                          <w:noProof/>
                                        </w:rPr>
                                        <w:drawing>
                                          <wp:inline distT="0" distB="0" distL="0" distR="0" wp14:anchorId="76301676" wp14:editId="0F61ACF9">
                                            <wp:extent cx="1733550" cy="221819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ert-logo.png"/>
                                                    <pic:cNvPicPr/>
                                                  </pic:nvPicPr>
                                                  <pic:blipFill>
                                                    <a:blip r:embed="rId9">
                                                      <a:extLst>
                                                        <a:ext uri="{28A0092B-C50C-407E-A947-70E740481C1C}">
                                                          <a14:useLocalDpi xmlns:a14="http://schemas.microsoft.com/office/drawing/2010/main" val="0"/>
                                                        </a:ext>
                                                      </a:extLst>
                                                    </a:blip>
                                                    <a:stretch>
                                                      <a:fillRect/>
                                                    </a:stretch>
                                                  </pic:blipFill>
                                                  <pic:spPr>
                                                    <a:xfrm>
                                                      <a:off x="0" y="0"/>
                                                      <a:ext cx="1742993" cy="2230282"/>
                                                    </a:xfrm>
                                                    <a:prstGeom prst="rect">
                                                      <a:avLst/>
                                                    </a:prstGeom>
                                                  </pic:spPr>
                                                </pic:pic>
                                              </a:graphicData>
                                            </a:graphic>
                                          </wp:inline>
                                        </w:drawing>
                                      </w:r>
                                    </w:p>
                                    <w:p w14:paraId="3795ECE9" w14:textId="77777777" w:rsidR="007F7F84" w:rsidRDefault="007F7F84">
                                      <w:pPr>
                                        <w:jc w:val="right"/>
                                      </w:pPr>
                                    </w:p>
                                    <w:p w14:paraId="772973EB" w14:textId="77777777" w:rsidR="007F7F84" w:rsidRDefault="007F7F84">
                                      <w:pPr>
                                        <w:jc w:val="right"/>
                                      </w:pPr>
                                    </w:p>
                                    <w:p w14:paraId="6C6B636F" w14:textId="540A4587" w:rsidR="007F7F84" w:rsidRPr="0078327E" w:rsidRDefault="00FA11CD" w:rsidP="0078327E">
                                      <w:pPr>
                                        <w:pStyle w:val="NoSpacing"/>
                                        <w:spacing w:line="312" w:lineRule="auto"/>
                                        <w:jc w:val="right"/>
                                        <w:rPr>
                                          <w:b/>
                                          <w:i/>
                                          <w:caps/>
                                          <w:color w:val="FF0000"/>
                                          <w:sz w:val="48"/>
                                          <w:szCs w:val="72"/>
                                        </w:rPr>
                                      </w:pPr>
                                      <w:sdt>
                                        <w:sdtPr>
                                          <w:rPr>
                                            <w:b/>
                                            <w:i/>
                                            <w:caps/>
                                            <w:color w:val="FF0000"/>
                                            <w:sz w:val="48"/>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r w:rsidR="007F7F84" w:rsidRPr="0078327E">
                                            <w:rPr>
                                              <w:b/>
                                              <w:i/>
                                              <w:caps/>
                                              <w:color w:val="FF0000"/>
                                              <w:sz w:val="48"/>
                                              <w:szCs w:val="72"/>
                                            </w:rPr>
                                            <w:t xml:space="preserve">     </w:t>
                                          </w:r>
                                        </w:sdtContent>
                                      </w:sdt>
                                      <w:r w:rsidR="007F7F84" w:rsidRPr="0078327E">
                                        <w:rPr>
                                          <w:b/>
                                          <w:i/>
                                          <w:caps/>
                                          <w:color w:val="FF0000"/>
                                          <w:sz w:val="48"/>
                                          <w:szCs w:val="72"/>
                                        </w:rPr>
                                        <w:t>National Ski Patrol Central Division</w:t>
                                      </w:r>
                                      <w:r w:rsidR="007F7F84">
                                        <w:rPr>
                                          <w:b/>
                                          <w:i/>
                                          <w:caps/>
                                          <w:color w:val="FF0000"/>
                                          <w:sz w:val="48"/>
                                          <w:szCs w:val="72"/>
                                        </w:rPr>
                                        <w:t xml:space="preserve"> </w:t>
                                      </w:r>
                                    </w:p>
                                    <w:p w14:paraId="6A235017" w14:textId="5C11D519" w:rsidR="007F7F84" w:rsidRDefault="00FA11CD" w:rsidP="00D32C35">
                                      <w:pPr>
                                        <w:jc w:val="right"/>
                                        <w:rPr>
                                          <w:szCs w:val="24"/>
                                        </w:rPr>
                                      </w:pPr>
                                      <w:sdt>
                                        <w:sdtPr>
                                          <w:rPr>
                                            <w:b/>
                                            <w:i/>
                                            <w:caps/>
                                            <w:color w:val="FF0000"/>
                                            <w:sz w:val="32"/>
                                            <w:szCs w:val="72"/>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r w:rsidR="007F7F84" w:rsidRPr="00D32C35">
                                            <w:rPr>
                                              <w:b/>
                                              <w:i/>
                                              <w:caps/>
                                              <w:color w:val="FF0000"/>
                                              <w:sz w:val="32"/>
                                              <w:szCs w:val="72"/>
                                            </w:rPr>
                                            <w:t xml:space="preserve">CERTIFIED PROGRAM evaluation                              HOST AREA </w:t>
                                          </w:r>
                                          <w:r w:rsidR="007C5888">
                                            <w:rPr>
                                              <w:b/>
                                              <w:i/>
                                              <w:caps/>
                                              <w:color w:val="FF0000"/>
                                              <w:sz w:val="32"/>
                                              <w:szCs w:val="72"/>
                                            </w:rPr>
                                            <w:t>REQUEST FOR SKI AREA APPROVAL</w:t>
                                          </w:r>
                                        </w:sdtContent>
                                      </w:sdt>
                                    </w:p>
                                  </w:tc>
                                  <w:tc>
                                    <w:tcPr>
                                      <w:tcW w:w="2432" w:type="pct"/>
                                      <w:vAlign w:val="center"/>
                                    </w:tcPr>
                                    <w:p w14:paraId="75EBDAFC" w14:textId="3CC36839" w:rsidR="007F7F84" w:rsidRDefault="007F7F84">
                                      <w:pPr>
                                        <w:rPr>
                                          <w:color w:val="000000" w:themeColor="text1"/>
                                        </w:rPr>
                                      </w:pPr>
                                      <w:r>
                                        <w:rPr>
                                          <w:color w:val="000000" w:themeColor="text1"/>
                                        </w:rPr>
                                        <w:t xml:space="preserve">            </w:t>
                                      </w:r>
                                      <w:r>
                                        <w:rPr>
                                          <w:noProof/>
                                          <w:color w:val="000000" w:themeColor="text1"/>
                                        </w:rPr>
                                        <w:drawing>
                                          <wp:inline distT="0" distB="0" distL="0" distR="0" wp14:anchorId="077D9223" wp14:editId="2DB65844">
                                            <wp:extent cx="2143125" cy="21431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SPLogo.jpg"/>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10B28D00" w14:textId="77777777" w:rsidR="007F7F84" w:rsidRDefault="007F7F84">
                                      <w:pPr>
                                        <w:rPr>
                                          <w:color w:val="000000" w:themeColor="text1"/>
                                        </w:rPr>
                                      </w:pPr>
                                    </w:p>
                                    <w:p w14:paraId="2CD7F6AB" w14:textId="2A1C5297" w:rsidR="007F7F84" w:rsidRDefault="007F7F84">
                                      <w:pPr>
                                        <w:rPr>
                                          <w:color w:val="000000" w:themeColor="text1"/>
                                        </w:rPr>
                                      </w:pPr>
                                      <w:r>
                                        <w:rPr>
                                          <w:noProof/>
                                          <w:color w:val="000000" w:themeColor="text1"/>
                                        </w:rPr>
                                        <w:drawing>
                                          <wp:inline distT="0" distB="0" distL="0" distR="0" wp14:anchorId="1B9923BB" wp14:editId="6DAF6F92">
                                            <wp:extent cx="2901950" cy="683961"/>
                                            <wp:effectExtent l="0" t="0" r="0" b="190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NSPCentral.png"/>
                                                    <pic:cNvPicPr/>
                                                  </pic:nvPicPr>
                                                  <pic:blipFill>
                                                    <a:blip r:embed="rId11">
                                                      <a:extLst>
                                                        <a:ext uri="{28A0092B-C50C-407E-A947-70E740481C1C}">
                                                          <a14:useLocalDpi xmlns:a14="http://schemas.microsoft.com/office/drawing/2010/main" val="0"/>
                                                        </a:ext>
                                                      </a:extLst>
                                                    </a:blip>
                                                    <a:stretch>
                                                      <a:fillRect/>
                                                    </a:stretch>
                                                  </pic:blipFill>
                                                  <pic:spPr>
                                                    <a:xfrm>
                                                      <a:off x="0" y="0"/>
                                                      <a:ext cx="2930588" cy="690711"/>
                                                    </a:xfrm>
                                                    <a:prstGeom prst="rect">
                                                      <a:avLst/>
                                                    </a:prstGeom>
                                                  </pic:spPr>
                                                </pic:pic>
                                              </a:graphicData>
                                            </a:graphic>
                                          </wp:inline>
                                        </w:drawing>
                                      </w:r>
                                    </w:p>
                                    <w:p w14:paraId="483CC5A2" w14:textId="77777777" w:rsidR="007F7F84" w:rsidRDefault="007F7F84">
                                      <w:pPr>
                                        <w:rPr>
                                          <w:color w:val="000000" w:themeColor="text1"/>
                                        </w:rPr>
                                      </w:pPr>
                                    </w:p>
                                    <w:p w14:paraId="743CEA5B" w14:textId="7843932A" w:rsidR="007F7F84" w:rsidRDefault="00FA11CD">
                                      <w:pPr>
                                        <w:pStyle w:val="NoSpacing"/>
                                        <w:rPr>
                                          <w:color w:val="ED7D31" w:themeColor="accent2"/>
                                          <w:sz w:val="26"/>
                                          <w:szCs w:val="26"/>
                                        </w:rPr>
                                      </w:p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r w:rsidR="007F7F84">
                                            <w:rPr>
                                              <w:color w:val="000000" w:themeColor="text1"/>
                                            </w:rPr>
                                            <w:t xml:space="preserve">This </w:t>
                                          </w:r>
                                          <w:r w:rsidR="007C5888">
                                            <w:rPr>
                                              <w:color w:val="000000" w:themeColor="text1"/>
                                            </w:rPr>
                                            <w:t>Request for Ski Area Approval</w:t>
                                          </w:r>
                                          <w:r w:rsidR="007F7F84">
                                            <w:rPr>
                                              <w:color w:val="000000" w:themeColor="text1"/>
                                            </w:rPr>
                                            <w:t xml:space="preserve"> is provided for Resorts interested in hosting the annual National Ski Patrol Central Division Certified Patroller Evaluation</w:t>
                                          </w:r>
                                        </w:sdtContent>
                                      </w:sdt>
                                    </w:p>
                                    <w:p w14:paraId="5FF7AC27" w14:textId="72C67B4A" w:rsidR="007F7F84" w:rsidRDefault="007F7F84" w:rsidP="0078327E">
                                      <w:pPr>
                                        <w:pStyle w:val="NoSpacing"/>
                                      </w:pPr>
                                    </w:p>
                                  </w:tc>
                                </w:tr>
                              </w:tbl>
                              <w:p w14:paraId="4195B34B" w14:textId="77777777" w:rsidR="007F7F84" w:rsidRDefault="007F7F8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76774E21" id="_x0000_t202" coordsize="21600,21600" o:spt="202" path="m,l,21600r21600,l21600,xe">
                    <v:stroke joinstyle="miter"/>
                    <v:path gradientshapeok="t" o:connecttype="rect"/>
                  </v:shapetype>
                  <v:shape id="Text Box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909"/>
                            <w:gridCol w:w="5597"/>
                          </w:tblGrid>
                          <w:tr w:rsidR="007F7F84" w14:paraId="3B944130" w14:textId="77777777" w:rsidTr="0078327E">
                            <w:trPr>
                              <w:trHeight w:val="10224"/>
                              <w:jc w:val="center"/>
                            </w:trPr>
                            <w:tc>
                              <w:tcPr>
                                <w:tcW w:w="2568" w:type="pct"/>
                                <w:vAlign w:val="center"/>
                              </w:tcPr>
                              <w:p w14:paraId="40D3FAE6" w14:textId="31357345" w:rsidR="007F7F84" w:rsidRDefault="007F7F84" w:rsidP="0078327E">
                                <w:pPr>
                                  <w:jc w:val="center"/>
                                </w:pPr>
                                <w:r>
                                  <w:t xml:space="preserve">  </w:t>
                                </w:r>
                                <w:r>
                                  <w:rPr>
                                    <w:noProof/>
                                  </w:rPr>
                                  <w:drawing>
                                    <wp:inline distT="0" distB="0" distL="0" distR="0" wp14:anchorId="76301676" wp14:editId="0F61ACF9">
                                      <wp:extent cx="1733550" cy="2218199"/>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ert-logo.png"/>
                                              <pic:cNvPicPr/>
                                            </pic:nvPicPr>
                                            <pic:blipFill>
                                              <a:blip r:embed="rId9">
                                                <a:extLst>
                                                  <a:ext uri="{28A0092B-C50C-407E-A947-70E740481C1C}">
                                                    <a14:useLocalDpi xmlns:a14="http://schemas.microsoft.com/office/drawing/2010/main" val="0"/>
                                                  </a:ext>
                                                </a:extLst>
                                              </a:blip>
                                              <a:stretch>
                                                <a:fillRect/>
                                              </a:stretch>
                                            </pic:blipFill>
                                            <pic:spPr>
                                              <a:xfrm>
                                                <a:off x="0" y="0"/>
                                                <a:ext cx="1742993" cy="2230282"/>
                                              </a:xfrm>
                                              <a:prstGeom prst="rect">
                                                <a:avLst/>
                                              </a:prstGeom>
                                            </pic:spPr>
                                          </pic:pic>
                                        </a:graphicData>
                                      </a:graphic>
                                    </wp:inline>
                                  </w:drawing>
                                </w:r>
                              </w:p>
                              <w:p w14:paraId="3795ECE9" w14:textId="77777777" w:rsidR="007F7F84" w:rsidRDefault="007F7F84">
                                <w:pPr>
                                  <w:jc w:val="right"/>
                                </w:pPr>
                              </w:p>
                              <w:p w14:paraId="772973EB" w14:textId="77777777" w:rsidR="007F7F84" w:rsidRDefault="007F7F84">
                                <w:pPr>
                                  <w:jc w:val="right"/>
                                </w:pPr>
                              </w:p>
                              <w:p w14:paraId="6C6B636F" w14:textId="540A4587" w:rsidR="007F7F84" w:rsidRPr="0078327E" w:rsidRDefault="00FA11CD" w:rsidP="0078327E">
                                <w:pPr>
                                  <w:pStyle w:val="NoSpacing"/>
                                  <w:spacing w:line="312" w:lineRule="auto"/>
                                  <w:jc w:val="right"/>
                                  <w:rPr>
                                    <w:b/>
                                    <w:i/>
                                    <w:caps/>
                                    <w:color w:val="FF0000"/>
                                    <w:sz w:val="48"/>
                                    <w:szCs w:val="72"/>
                                  </w:rPr>
                                </w:pPr>
                                <w:sdt>
                                  <w:sdtPr>
                                    <w:rPr>
                                      <w:b/>
                                      <w:i/>
                                      <w:caps/>
                                      <w:color w:val="FF0000"/>
                                      <w:sz w:val="48"/>
                                      <w:szCs w:val="72"/>
                                    </w:rPr>
                                    <w:alias w:val="Title"/>
                                    <w:tag w:val=""/>
                                    <w:id w:val="-438379639"/>
                                    <w:showingPlcHdr/>
                                    <w:dataBinding w:prefixMappings="xmlns:ns0='http://purl.org/dc/elements/1.1/' xmlns:ns1='http://schemas.openxmlformats.org/package/2006/metadata/core-properties' " w:xpath="/ns1:coreProperties[1]/ns0:title[1]" w:storeItemID="{6C3C8BC8-F283-45AE-878A-BAB7291924A1}"/>
                                    <w:text/>
                                  </w:sdtPr>
                                  <w:sdtEndPr/>
                                  <w:sdtContent>
                                    <w:r w:rsidR="007F7F84" w:rsidRPr="0078327E">
                                      <w:rPr>
                                        <w:b/>
                                        <w:i/>
                                        <w:caps/>
                                        <w:color w:val="FF0000"/>
                                        <w:sz w:val="48"/>
                                        <w:szCs w:val="72"/>
                                      </w:rPr>
                                      <w:t xml:space="preserve">     </w:t>
                                    </w:r>
                                  </w:sdtContent>
                                </w:sdt>
                                <w:r w:rsidR="007F7F84" w:rsidRPr="0078327E">
                                  <w:rPr>
                                    <w:b/>
                                    <w:i/>
                                    <w:caps/>
                                    <w:color w:val="FF0000"/>
                                    <w:sz w:val="48"/>
                                    <w:szCs w:val="72"/>
                                  </w:rPr>
                                  <w:t>National Ski Patrol Central Division</w:t>
                                </w:r>
                                <w:r w:rsidR="007F7F84">
                                  <w:rPr>
                                    <w:b/>
                                    <w:i/>
                                    <w:caps/>
                                    <w:color w:val="FF0000"/>
                                    <w:sz w:val="48"/>
                                    <w:szCs w:val="72"/>
                                  </w:rPr>
                                  <w:t xml:space="preserve"> </w:t>
                                </w:r>
                              </w:p>
                              <w:p w14:paraId="6A235017" w14:textId="5C11D519" w:rsidR="007F7F84" w:rsidRDefault="00FA11CD" w:rsidP="00D32C35">
                                <w:pPr>
                                  <w:jc w:val="right"/>
                                  <w:rPr>
                                    <w:szCs w:val="24"/>
                                  </w:rPr>
                                </w:pPr>
                                <w:sdt>
                                  <w:sdtPr>
                                    <w:rPr>
                                      <w:b/>
                                      <w:i/>
                                      <w:caps/>
                                      <w:color w:val="FF0000"/>
                                      <w:sz w:val="32"/>
                                      <w:szCs w:val="72"/>
                                    </w:rPr>
                                    <w:alias w:val="Subtitle"/>
                                    <w:tag w:val=""/>
                                    <w:id w:val="1354072561"/>
                                    <w:dataBinding w:prefixMappings="xmlns:ns0='http://purl.org/dc/elements/1.1/' xmlns:ns1='http://schemas.openxmlformats.org/package/2006/metadata/core-properties' " w:xpath="/ns1:coreProperties[1]/ns0:subject[1]" w:storeItemID="{6C3C8BC8-F283-45AE-878A-BAB7291924A1}"/>
                                    <w:text/>
                                  </w:sdtPr>
                                  <w:sdtEndPr/>
                                  <w:sdtContent>
                                    <w:r w:rsidR="007F7F84" w:rsidRPr="00D32C35">
                                      <w:rPr>
                                        <w:b/>
                                        <w:i/>
                                        <w:caps/>
                                        <w:color w:val="FF0000"/>
                                        <w:sz w:val="32"/>
                                        <w:szCs w:val="72"/>
                                      </w:rPr>
                                      <w:t xml:space="preserve">CERTIFIED PROGRAM evaluation                              HOST AREA </w:t>
                                    </w:r>
                                    <w:r w:rsidR="007C5888">
                                      <w:rPr>
                                        <w:b/>
                                        <w:i/>
                                        <w:caps/>
                                        <w:color w:val="FF0000"/>
                                        <w:sz w:val="32"/>
                                        <w:szCs w:val="72"/>
                                      </w:rPr>
                                      <w:t>REQUEST FOR SKI AREA APPROVAL</w:t>
                                    </w:r>
                                  </w:sdtContent>
                                </w:sdt>
                              </w:p>
                            </w:tc>
                            <w:tc>
                              <w:tcPr>
                                <w:tcW w:w="2432" w:type="pct"/>
                                <w:vAlign w:val="center"/>
                              </w:tcPr>
                              <w:p w14:paraId="75EBDAFC" w14:textId="3CC36839" w:rsidR="007F7F84" w:rsidRDefault="007F7F84">
                                <w:pPr>
                                  <w:rPr>
                                    <w:color w:val="000000" w:themeColor="text1"/>
                                  </w:rPr>
                                </w:pPr>
                                <w:r>
                                  <w:rPr>
                                    <w:color w:val="000000" w:themeColor="text1"/>
                                  </w:rPr>
                                  <w:t xml:space="preserve">            </w:t>
                                </w:r>
                                <w:r>
                                  <w:rPr>
                                    <w:noProof/>
                                    <w:color w:val="000000" w:themeColor="text1"/>
                                  </w:rPr>
                                  <w:drawing>
                                    <wp:inline distT="0" distB="0" distL="0" distR="0" wp14:anchorId="077D9223" wp14:editId="2DB65844">
                                      <wp:extent cx="2143125" cy="21431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NSPLogo.jpg"/>
                                              <pic:cNvPicPr/>
                                            </pic:nvPicPr>
                                            <pic:blipFill>
                                              <a:blip r:embed="rId10">
                                                <a:extLst>
                                                  <a:ext uri="{28A0092B-C50C-407E-A947-70E740481C1C}">
                                                    <a14:useLocalDpi xmlns:a14="http://schemas.microsoft.com/office/drawing/2010/main" val="0"/>
                                                  </a:ext>
                                                </a:extLst>
                                              </a:blip>
                                              <a:stretch>
                                                <a:fillRect/>
                                              </a:stretch>
                                            </pic:blipFill>
                                            <pic:spPr>
                                              <a:xfrm>
                                                <a:off x="0" y="0"/>
                                                <a:ext cx="2143125" cy="2143125"/>
                                              </a:xfrm>
                                              <a:prstGeom prst="rect">
                                                <a:avLst/>
                                              </a:prstGeom>
                                            </pic:spPr>
                                          </pic:pic>
                                        </a:graphicData>
                                      </a:graphic>
                                    </wp:inline>
                                  </w:drawing>
                                </w:r>
                              </w:p>
                              <w:p w14:paraId="10B28D00" w14:textId="77777777" w:rsidR="007F7F84" w:rsidRDefault="007F7F84">
                                <w:pPr>
                                  <w:rPr>
                                    <w:color w:val="000000" w:themeColor="text1"/>
                                  </w:rPr>
                                </w:pPr>
                              </w:p>
                              <w:p w14:paraId="2CD7F6AB" w14:textId="2A1C5297" w:rsidR="007F7F84" w:rsidRDefault="007F7F84">
                                <w:pPr>
                                  <w:rPr>
                                    <w:color w:val="000000" w:themeColor="text1"/>
                                  </w:rPr>
                                </w:pPr>
                                <w:r>
                                  <w:rPr>
                                    <w:noProof/>
                                    <w:color w:val="000000" w:themeColor="text1"/>
                                  </w:rPr>
                                  <w:drawing>
                                    <wp:inline distT="0" distB="0" distL="0" distR="0" wp14:anchorId="1B9923BB" wp14:editId="6DAF6F92">
                                      <wp:extent cx="2901950" cy="683961"/>
                                      <wp:effectExtent l="0" t="0" r="0" b="190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NSPCentral.png"/>
                                              <pic:cNvPicPr/>
                                            </pic:nvPicPr>
                                            <pic:blipFill>
                                              <a:blip r:embed="rId11">
                                                <a:extLst>
                                                  <a:ext uri="{28A0092B-C50C-407E-A947-70E740481C1C}">
                                                    <a14:useLocalDpi xmlns:a14="http://schemas.microsoft.com/office/drawing/2010/main" val="0"/>
                                                  </a:ext>
                                                </a:extLst>
                                              </a:blip>
                                              <a:stretch>
                                                <a:fillRect/>
                                              </a:stretch>
                                            </pic:blipFill>
                                            <pic:spPr>
                                              <a:xfrm>
                                                <a:off x="0" y="0"/>
                                                <a:ext cx="2930588" cy="690711"/>
                                              </a:xfrm>
                                              <a:prstGeom prst="rect">
                                                <a:avLst/>
                                              </a:prstGeom>
                                            </pic:spPr>
                                          </pic:pic>
                                        </a:graphicData>
                                      </a:graphic>
                                    </wp:inline>
                                  </w:drawing>
                                </w:r>
                              </w:p>
                              <w:p w14:paraId="483CC5A2" w14:textId="77777777" w:rsidR="007F7F84" w:rsidRDefault="007F7F84">
                                <w:pPr>
                                  <w:rPr>
                                    <w:color w:val="000000" w:themeColor="text1"/>
                                  </w:rPr>
                                </w:pPr>
                              </w:p>
                              <w:p w14:paraId="743CEA5B" w14:textId="7843932A" w:rsidR="007F7F84" w:rsidRDefault="00FA11CD">
                                <w:pPr>
                                  <w:pStyle w:val="NoSpacing"/>
                                  <w:rPr>
                                    <w:color w:val="ED7D31" w:themeColor="accent2"/>
                                    <w:sz w:val="26"/>
                                    <w:szCs w:val="26"/>
                                  </w:rPr>
                                </w:pPr>
                                <w:sdt>
                                  <w:sdtPr>
                                    <w:rPr>
                                      <w:color w:val="000000" w:themeColor="text1"/>
                                    </w:rPr>
                                    <w:alias w:val="Abstract"/>
                                    <w:tag w:val=""/>
                                    <w:id w:val="-2036181933"/>
                                    <w:dataBinding w:prefixMappings="xmlns:ns0='http://schemas.microsoft.com/office/2006/coverPageProps' " w:xpath="/ns0:CoverPageProperties[1]/ns0:Abstract[1]" w:storeItemID="{55AF091B-3C7A-41E3-B477-F2FDAA23CFDA}"/>
                                    <w:text/>
                                  </w:sdtPr>
                                  <w:sdtEndPr/>
                                  <w:sdtContent>
                                    <w:r w:rsidR="007F7F84">
                                      <w:rPr>
                                        <w:color w:val="000000" w:themeColor="text1"/>
                                      </w:rPr>
                                      <w:t xml:space="preserve">This </w:t>
                                    </w:r>
                                    <w:r w:rsidR="007C5888">
                                      <w:rPr>
                                        <w:color w:val="000000" w:themeColor="text1"/>
                                      </w:rPr>
                                      <w:t>Request for Ski Area Approval</w:t>
                                    </w:r>
                                    <w:r w:rsidR="007F7F84">
                                      <w:rPr>
                                        <w:color w:val="000000" w:themeColor="text1"/>
                                      </w:rPr>
                                      <w:t xml:space="preserve"> is provided for Resorts interested in hosting the annual National Ski Patrol Central Division Certified Patroller Evaluation</w:t>
                                    </w:r>
                                  </w:sdtContent>
                                </w:sdt>
                              </w:p>
                              <w:p w14:paraId="5FF7AC27" w14:textId="72C67B4A" w:rsidR="007F7F84" w:rsidRDefault="007F7F84" w:rsidP="0078327E">
                                <w:pPr>
                                  <w:pStyle w:val="NoSpacing"/>
                                </w:pPr>
                              </w:p>
                            </w:tc>
                          </w:tr>
                        </w:tbl>
                        <w:p w14:paraId="4195B34B" w14:textId="77777777" w:rsidR="007F7F84" w:rsidRDefault="007F7F84"/>
                      </w:txbxContent>
                    </v:textbox>
                    <w10:wrap anchorx="page" anchory="page"/>
                  </v:shape>
                </w:pict>
              </mc:Fallback>
            </mc:AlternateContent>
          </w:r>
          <w:r>
            <w:br w:type="page"/>
          </w:r>
        </w:p>
        <w:p w14:paraId="189A4042" w14:textId="1157F9A9" w:rsidR="0078327E" w:rsidRDefault="00FA11CD"/>
      </w:sdtContent>
    </w:sdt>
    <w:sdt>
      <w:sdtPr>
        <w:rPr>
          <w:rFonts w:asciiTheme="minorHAnsi" w:eastAsiaTheme="minorHAnsi" w:hAnsiTheme="minorHAnsi" w:cstheme="minorBidi"/>
          <w:color w:val="auto"/>
          <w:sz w:val="24"/>
          <w:szCs w:val="22"/>
        </w:rPr>
        <w:id w:val="418069924"/>
        <w:docPartObj>
          <w:docPartGallery w:val="Table of Contents"/>
          <w:docPartUnique/>
        </w:docPartObj>
      </w:sdtPr>
      <w:sdtEndPr>
        <w:rPr>
          <w:b/>
          <w:bCs/>
          <w:noProof/>
        </w:rPr>
      </w:sdtEndPr>
      <w:sdtContent>
        <w:p w14:paraId="710FBC47" w14:textId="3AFD0AF6" w:rsidR="008F13A9" w:rsidRDefault="008F13A9">
          <w:pPr>
            <w:pStyle w:val="TOCHeading"/>
          </w:pPr>
          <w:r>
            <w:t>Table of Contents</w:t>
          </w:r>
        </w:p>
        <w:p w14:paraId="47CC0809" w14:textId="4890BA28" w:rsidR="003D0CE7" w:rsidRDefault="008F13A9">
          <w:pPr>
            <w:pStyle w:val="TOC1"/>
            <w:tabs>
              <w:tab w:val="right" w:leader="dot" w:pos="9350"/>
            </w:tabs>
            <w:rPr>
              <w:rFonts w:cstheme="minorBidi"/>
              <w:noProof/>
            </w:rPr>
          </w:pPr>
          <w:r>
            <w:fldChar w:fldCharType="begin"/>
          </w:r>
          <w:r>
            <w:instrText xml:space="preserve"> TOC \o "1-3" \h \z \u </w:instrText>
          </w:r>
          <w:r>
            <w:fldChar w:fldCharType="separate"/>
          </w:r>
          <w:hyperlink w:anchor="_Toc14509426" w:history="1">
            <w:r w:rsidR="003D0CE7" w:rsidRPr="008E0CA7">
              <w:rPr>
                <w:rStyle w:val="Hyperlink"/>
                <w:noProof/>
              </w:rPr>
              <w:t xml:space="preserve">Certified Program </w:t>
            </w:r>
            <w:r w:rsidR="007C5888">
              <w:rPr>
                <w:rStyle w:val="Hyperlink"/>
                <w:noProof/>
              </w:rPr>
              <w:t>Host Area Request for Approval</w:t>
            </w:r>
            <w:r w:rsidR="003D0CE7" w:rsidRPr="008E0CA7">
              <w:rPr>
                <w:rStyle w:val="Hyperlink"/>
                <w:noProof/>
              </w:rPr>
              <w:t xml:space="preserve"> Criteria Evaluation</w:t>
            </w:r>
            <w:r w:rsidR="003D0CE7">
              <w:rPr>
                <w:noProof/>
                <w:webHidden/>
              </w:rPr>
              <w:tab/>
            </w:r>
            <w:r w:rsidR="003D0CE7">
              <w:rPr>
                <w:noProof/>
                <w:webHidden/>
              </w:rPr>
              <w:fldChar w:fldCharType="begin"/>
            </w:r>
            <w:r w:rsidR="003D0CE7">
              <w:rPr>
                <w:noProof/>
                <w:webHidden/>
              </w:rPr>
              <w:instrText xml:space="preserve"> PAGEREF _Toc14509426 \h </w:instrText>
            </w:r>
            <w:r w:rsidR="003D0CE7">
              <w:rPr>
                <w:noProof/>
                <w:webHidden/>
              </w:rPr>
            </w:r>
            <w:r w:rsidR="003D0CE7">
              <w:rPr>
                <w:noProof/>
                <w:webHidden/>
              </w:rPr>
              <w:fldChar w:fldCharType="separate"/>
            </w:r>
            <w:r w:rsidR="003D0CE7">
              <w:rPr>
                <w:noProof/>
                <w:webHidden/>
              </w:rPr>
              <w:t>2</w:t>
            </w:r>
            <w:r w:rsidR="003D0CE7">
              <w:rPr>
                <w:noProof/>
                <w:webHidden/>
              </w:rPr>
              <w:fldChar w:fldCharType="end"/>
            </w:r>
          </w:hyperlink>
        </w:p>
        <w:p w14:paraId="795D1137" w14:textId="77777777" w:rsidR="003D0CE7" w:rsidRDefault="00FA11CD">
          <w:pPr>
            <w:pStyle w:val="TOC3"/>
            <w:tabs>
              <w:tab w:val="right" w:leader="dot" w:pos="9350"/>
            </w:tabs>
            <w:rPr>
              <w:rFonts w:cstheme="minorBidi"/>
              <w:noProof/>
            </w:rPr>
          </w:pPr>
          <w:hyperlink w:anchor="_Toc14509427" w:history="1">
            <w:r w:rsidR="003D0CE7" w:rsidRPr="008E0CA7">
              <w:rPr>
                <w:rStyle w:val="Hyperlink"/>
                <w:noProof/>
              </w:rPr>
              <w:t>Resort Information</w:t>
            </w:r>
            <w:r w:rsidR="003D0CE7">
              <w:rPr>
                <w:noProof/>
                <w:webHidden/>
              </w:rPr>
              <w:tab/>
            </w:r>
            <w:r w:rsidR="003D0CE7">
              <w:rPr>
                <w:noProof/>
                <w:webHidden/>
              </w:rPr>
              <w:fldChar w:fldCharType="begin"/>
            </w:r>
            <w:r w:rsidR="003D0CE7">
              <w:rPr>
                <w:noProof/>
                <w:webHidden/>
              </w:rPr>
              <w:instrText xml:space="preserve"> PAGEREF _Toc14509427 \h </w:instrText>
            </w:r>
            <w:r w:rsidR="003D0CE7">
              <w:rPr>
                <w:noProof/>
                <w:webHidden/>
              </w:rPr>
            </w:r>
            <w:r w:rsidR="003D0CE7">
              <w:rPr>
                <w:noProof/>
                <w:webHidden/>
              </w:rPr>
              <w:fldChar w:fldCharType="separate"/>
            </w:r>
            <w:r w:rsidR="003D0CE7">
              <w:rPr>
                <w:noProof/>
                <w:webHidden/>
              </w:rPr>
              <w:t>2</w:t>
            </w:r>
            <w:r w:rsidR="003D0CE7">
              <w:rPr>
                <w:noProof/>
                <w:webHidden/>
              </w:rPr>
              <w:fldChar w:fldCharType="end"/>
            </w:r>
          </w:hyperlink>
        </w:p>
        <w:p w14:paraId="026A63EB" w14:textId="77777777" w:rsidR="003D0CE7" w:rsidRDefault="00FA11CD">
          <w:pPr>
            <w:pStyle w:val="TOC3"/>
            <w:tabs>
              <w:tab w:val="right" w:leader="dot" w:pos="9350"/>
            </w:tabs>
            <w:rPr>
              <w:rFonts w:cstheme="minorBidi"/>
              <w:noProof/>
            </w:rPr>
          </w:pPr>
          <w:hyperlink w:anchor="_Toc14509428" w:history="1">
            <w:r w:rsidR="003D0CE7" w:rsidRPr="008E0CA7">
              <w:rPr>
                <w:rStyle w:val="Hyperlink"/>
                <w:noProof/>
              </w:rPr>
              <w:t>Resort Statement</w:t>
            </w:r>
            <w:r w:rsidR="003D0CE7">
              <w:rPr>
                <w:noProof/>
                <w:webHidden/>
              </w:rPr>
              <w:tab/>
            </w:r>
            <w:r w:rsidR="003D0CE7">
              <w:rPr>
                <w:noProof/>
                <w:webHidden/>
              </w:rPr>
              <w:fldChar w:fldCharType="begin"/>
            </w:r>
            <w:r w:rsidR="003D0CE7">
              <w:rPr>
                <w:noProof/>
                <w:webHidden/>
              </w:rPr>
              <w:instrText xml:space="preserve"> PAGEREF _Toc14509428 \h </w:instrText>
            </w:r>
            <w:r w:rsidR="003D0CE7">
              <w:rPr>
                <w:noProof/>
                <w:webHidden/>
              </w:rPr>
            </w:r>
            <w:r w:rsidR="003D0CE7">
              <w:rPr>
                <w:noProof/>
                <w:webHidden/>
              </w:rPr>
              <w:fldChar w:fldCharType="separate"/>
            </w:r>
            <w:r w:rsidR="003D0CE7">
              <w:rPr>
                <w:noProof/>
                <w:webHidden/>
              </w:rPr>
              <w:t>3</w:t>
            </w:r>
            <w:r w:rsidR="003D0CE7">
              <w:rPr>
                <w:noProof/>
                <w:webHidden/>
              </w:rPr>
              <w:fldChar w:fldCharType="end"/>
            </w:r>
          </w:hyperlink>
        </w:p>
        <w:p w14:paraId="4687E871" w14:textId="77777777" w:rsidR="003D0CE7" w:rsidRDefault="00FA11CD">
          <w:pPr>
            <w:pStyle w:val="TOC2"/>
            <w:tabs>
              <w:tab w:val="right" w:leader="dot" w:pos="9350"/>
            </w:tabs>
            <w:rPr>
              <w:rFonts w:cstheme="minorBidi"/>
              <w:noProof/>
            </w:rPr>
          </w:pPr>
          <w:hyperlink w:anchor="_Toc14509429" w:history="1">
            <w:r w:rsidR="003D0CE7" w:rsidRPr="008E0CA7">
              <w:rPr>
                <w:rStyle w:val="Hyperlink"/>
                <w:noProof/>
              </w:rPr>
              <w:t>Resort Facilities Checklist</w:t>
            </w:r>
            <w:r w:rsidR="003D0CE7">
              <w:rPr>
                <w:noProof/>
                <w:webHidden/>
              </w:rPr>
              <w:tab/>
            </w:r>
            <w:r w:rsidR="003D0CE7">
              <w:rPr>
                <w:noProof/>
                <w:webHidden/>
              </w:rPr>
              <w:fldChar w:fldCharType="begin"/>
            </w:r>
            <w:r w:rsidR="003D0CE7">
              <w:rPr>
                <w:noProof/>
                <w:webHidden/>
              </w:rPr>
              <w:instrText xml:space="preserve"> PAGEREF _Toc14509429 \h </w:instrText>
            </w:r>
            <w:r w:rsidR="003D0CE7">
              <w:rPr>
                <w:noProof/>
                <w:webHidden/>
              </w:rPr>
            </w:r>
            <w:r w:rsidR="003D0CE7">
              <w:rPr>
                <w:noProof/>
                <w:webHidden/>
              </w:rPr>
              <w:fldChar w:fldCharType="separate"/>
            </w:r>
            <w:r w:rsidR="003D0CE7">
              <w:rPr>
                <w:noProof/>
                <w:webHidden/>
              </w:rPr>
              <w:t>4</w:t>
            </w:r>
            <w:r w:rsidR="003D0CE7">
              <w:rPr>
                <w:noProof/>
                <w:webHidden/>
              </w:rPr>
              <w:fldChar w:fldCharType="end"/>
            </w:r>
          </w:hyperlink>
        </w:p>
        <w:p w14:paraId="66ED0820" w14:textId="77777777" w:rsidR="003D0CE7" w:rsidRDefault="00FA11CD">
          <w:pPr>
            <w:pStyle w:val="TOC3"/>
            <w:tabs>
              <w:tab w:val="right" w:leader="dot" w:pos="9350"/>
            </w:tabs>
            <w:rPr>
              <w:rFonts w:cstheme="minorBidi"/>
              <w:noProof/>
            </w:rPr>
          </w:pPr>
          <w:hyperlink w:anchor="_Toc14509430" w:history="1">
            <w:r w:rsidR="003D0CE7" w:rsidRPr="008E0CA7">
              <w:rPr>
                <w:rStyle w:val="Hyperlink"/>
                <w:noProof/>
              </w:rPr>
              <w:t>Area Operation</w:t>
            </w:r>
            <w:r w:rsidR="003D0CE7">
              <w:rPr>
                <w:noProof/>
                <w:webHidden/>
              </w:rPr>
              <w:tab/>
            </w:r>
            <w:r w:rsidR="003D0CE7">
              <w:rPr>
                <w:noProof/>
                <w:webHidden/>
              </w:rPr>
              <w:fldChar w:fldCharType="begin"/>
            </w:r>
            <w:r w:rsidR="003D0CE7">
              <w:rPr>
                <w:noProof/>
                <w:webHidden/>
              </w:rPr>
              <w:instrText xml:space="preserve"> PAGEREF _Toc14509430 \h </w:instrText>
            </w:r>
            <w:r w:rsidR="003D0CE7">
              <w:rPr>
                <w:noProof/>
                <w:webHidden/>
              </w:rPr>
            </w:r>
            <w:r w:rsidR="003D0CE7">
              <w:rPr>
                <w:noProof/>
                <w:webHidden/>
              </w:rPr>
              <w:fldChar w:fldCharType="separate"/>
            </w:r>
            <w:r w:rsidR="003D0CE7">
              <w:rPr>
                <w:noProof/>
                <w:webHidden/>
              </w:rPr>
              <w:t>4</w:t>
            </w:r>
            <w:r w:rsidR="003D0CE7">
              <w:rPr>
                <w:noProof/>
                <w:webHidden/>
              </w:rPr>
              <w:fldChar w:fldCharType="end"/>
            </w:r>
          </w:hyperlink>
        </w:p>
        <w:p w14:paraId="2E5D92A3" w14:textId="77777777" w:rsidR="003D0CE7" w:rsidRDefault="00FA11CD">
          <w:pPr>
            <w:pStyle w:val="TOC3"/>
            <w:tabs>
              <w:tab w:val="right" w:leader="dot" w:pos="9350"/>
            </w:tabs>
            <w:rPr>
              <w:rFonts w:cstheme="minorBidi"/>
              <w:noProof/>
            </w:rPr>
          </w:pPr>
          <w:hyperlink w:anchor="_Toc14509431" w:history="1">
            <w:r w:rsidR="003D0CE7" w:rsidRPr="008E0CA7">
              <w:rPr>
                <w:rStyle w:val="Hyperlink"/>
                <w:noProof/>
              </w:rPr>
              <w:t>Avalanche Written Exam</w:t>
            </w:r>
            <w:r w:rsidR="003D0CE7">
              <w:rPr>
                <w:noProof/>
                <w:webHidden/>
              </w:rPr>
              <w:tab/>
            </w:r>
            <w:r w:rsidR="003D0CE7">
              <w:rPr>
                <w:noProof/>
                <w:webHidden/>
              </w:rPr>
              <w:fldChar w:fldCharType="begin"/>
            </w:r>
            <w:r w:rsidR="003D0CE7">
              <w:rPr>
                <w:noProof/>
                <w:webHidden/>
              </w:rPr>
              <w:instrText xml:space="preserve"> PAGEREF _Toc14509431 \h </w:instrText>
            </w:r>
            <w:r w:rsidR="003D0CE7">
              <w:rPr>
                <w:noProof/>
                <w:webHidden/>
              </w:rPr>
            </w:r>
            <w:r w:rsidR="003D0CE7">
              <w:rPr>
                <w:noProof/>
                <w:webHidden/>
              </w:rPr>
              <w:fldChar w:fldCharType="separate"/>
            </w:r>
            <w:r w:rsidR="003D0CE7">
              <w:rPr>
                <w:noProof/>
                <w:webHidden/>
              </w:rPr>
              <w:t>4</w:t>
            </w:r>
            <w:r w:rsidR="003D0CE7">
              <w:rPr>
                <w:noProof/>
                <w:webHidden/>
              </w:rPr>
              <w:fldChar w:fldCharType="end"/>
            </w:r>
          </w:hyperlink>
        </w:p>
        <w:p w14:paraId="56CF36FA" w14:textId="77777777" w:rsidR="003D0CE7" w:rsidRDefault="00FA11CD">
          <w:pPr>
            <w:pStyle w:val="TOC3"/>
            <w:tabs>
              <w:tab w:val="right" w:leader="dot" w:pos="9350"/>
            </w:tabs>
            <w:rPr>
              <w:rFonts w:cstheme="minorBidi"/>
              <w:noProof/>
            </w:rPr>
          </w:pPr>
          <w:hyperlink w:anchor="_Toc14509432" w:history="1">
            <w:r w:rsidR="003D0CE7" w:rsidRPr="008E0CA7">
              <w:rPr>
                <w:rStyle w:val="Hyperlink"/>
                <w:noProof/>
              </w:rPr>
              <w:t>Avalanche Hazard Assessment and Mitigation Interview</w:t>
            </w:r>
            <w:r w:rsidR="003D0CE7">
              <w:rPr>
                <w:noProof/>
                <w:webHidden/>
              </w:rPr>
              <w:tab/>
            </w:r>
            <w:r w:rsidR="003D0CE7">
              <w:rPr>
                <w:noProof/>
                <w:webHidden/>
              </w:rPr>
              <w:fldChar w:fldCharType="begin"/>
            </w:r>
            <w:r w:rsidR="003D0CE7">
              <w:rPr>
                <w:noProof/>
                <w:webHidden/>
              </w:rPr>
              <w:instrText xml:space="preserve"> PAGEREF _Toc14509432 \h </w:instrText>
            </w:r>
            <w:r w:rsidR="003D0CE7">
              <w:rPr>
                <w:noProof/>
                <w:webHidden/>
              </w:rPr>
            </w:r>
            <w:r w:rsidR="003D0CE7">
              <w:rPr>
                <w:noProof/>
                <w:webHidden/>
              </w:rPr>
              <w:fldChar w:fldCharType="separate"/>
            </w:r>
            <w:r w:rsidR="003D0CE7">
              <w:rPr>
                <w:noProof/>
                <w:webHidden/>
              </w:rPr>
              <w:t>5</w:t>
            </w:r>
            <w:r w:rsidR="003D0CE7">
              <w:rPr>
                <w:noProof/>
                <w:webHidden/>
              </w:rPr>
              <w:fldChar w:fldCharType="end"/>
            </w:r>
          </w:hyperlink>
        </w:p>
        <w:p w14:paraId="667D04C3" w14:textId="77777777" w:rsidR="003D0CE7" w:rsidRDefault="00FA11CD">
          <w:pPr>
            <w:pStyle w:val="TOC3"/>
            <w:tabs>
              <w:tab w:val="right" w:leader="dot" w:pos="9350"/>
            </w:tabs>
            <w:rPr>
              <w:rFonts w:cstheme="minorBidi"/>
              <w:noProof/>
            </w:rPr>
          </w:pPr>
          <w:hyperlink w:anchor="_Toc14509433" w:history="1">
            <w:r w:rsidR="003D0CE7" w:rsidRPr="008E0CA7">
              <w:rPr>
                <w:rStyle w:val="Hyperlink"/>
                <w:noProof/>
              </w:rPr>
              <w:t>Avalanche Beacon Search</w:t>
            </w:r>
            <w:r w:rsidR="003D0CE7">
              <w:rPr>
                <w:noProof/>
                <w:webHidden/>
              </w:rPr>
              <w:tab/>
            </w:r>
            <w:r w:rsidR="003D0CE7">
              <w:rPr>
                <w:noProof/>
                <w:webHidden/>
              </w:rPr>
              <w:fldChar w:fldCharType="begin"/>
            </w:r>
            <w:r w:rsidR="003D0CE7">
              <w:rPr>
                <w:noProof/>
                <w:webHidden/>
              </w:rPr>
              <w:instrText xml:space="preserve"> PAGEREF _Toc14509433 \h </w:instrText>
            </w:r>
            <w:r w:rsidR="003D0CE7">
              <w:rPr>
                <w:noProof/>
                <w:webHidden/>
              </w:rPr>
            </w:r>
            <w:r w:rsidR="003D0CE7">
              <w:rPr>
                <w:noProof/>
                <w:webHidden/>
              </w:rPr>
              <w:fldChar w:fldCharType="separate"/>
            </w:r>
            <w:r w:rsidR="003D0CE7">
              <w:rPr>
                <w:noProof/>
                <w:webHidden/>
              </w:rPr>
              <w:t>5</w:t>
            </w:r>
            <w:r w:rsidR="003D0CE7">
              <w:rPr>
                <w:noProof/>
                <w:webHidden/>
              </w:rPr>
              <w:fldChar w:fldCharType="end"/>
            </w:r>
          </w:hyperlink>
        </w:p>
        <w:p w14:paraId="652C94EA" w14:textId="77777777" w:rsidR="003D0CE7" w:rsidRDefault="00FA11CD">
          <w:pPr>
            <w:pStyle w:val="TOC3"/>
            <w:tabs>
              <w:tab w:val="right" w:leader="dot" w:pos="9350"/>
            </w:tabs>
            <w:rPr>
              <w:rFonts w:cstheme="minorBidi"/>
              <w:noProof/>
            </w:rPr>
          </w:pPr>
          <w:hyperlink w:anchor="_Toc14509434" w:history="1">
            <w:r w:rsidR="003D0CE7" w:rsidRPr="008E0CA7">
              <w:rPr>
                <w:rStyle w:val="Hyperlink"/>
                <w:noProof/>
              </w:rPr>
              <w:t>Low Angle Rope Rescue ascent and decent of a toboggan</w:t>
            </w:r>
            <w:r w:rsidR="003D0CE7">
              <w:rPr>
                <w:noProof/>
                <w:webHidden/>
              </w:rPr>
              <w:tab/>
            </w:r>
            <w:r w:rsidR="003D0CE7">
              <w:rPr>
                <w:noProof/>
                <w:webHidden/>
              </w:rPr>
              <w:fldChar w:fldCharType="begin"/>
            </w:r>
            <w:r w:rsidR="003D0CE7">
              <w:rPr>
                <w:noProof/>
                <w:webHidden/>
              </w:rPr>
              <w:instrText xml:space="preserve"> PAGEREF _Toc14509434 \h </w:instrText>
            </w:r>
            <w:r w:rsidR="003D0CE7">
              <w:rPr>
                <w:noProof/>
                <w:webHidden/>
              </w:rPr>
            </w:r>
            <w:r w:rsidR="003D0CE7">
              <w:rPr>
                <w:noProof/>
                <w:webHidden/>
              </w:rPr>
              <w:fldChar w:fldCharType="separate"/>
            </w:r>
            <w:r w:rsidR="003D0CE7">
              <w:rPr>
                <w:noProof/>
                <w:webHidden/>
              </w:rPr>
              <w:t>6</w:t>
            </w:r>
            <w:r w:rsidR="003D0CE7">
              <w:rPr>
                <w:noProof/>
                <w:webHidden/>
              </w:rPr>
              <w:fldChar w:fldCharType="end"/>
            </w:r>
          </w:hyperlink>
        </w:p>
        <w:p w14:paraId="7A59BA4F" w14:textId="77777777" w:rsidR="003D0CE7" w:rsidRDefault="00FA11CD">
          <w:pPr>
            <w:pStyle w:val="TOC3"/>
            <w:tabs>
              <w:tab w:val="right" w:leader="dot" w:pos="9350"/>
            </w:tabs>
            <w:rPr>
              <w:rFonts w:cstheme="minorBidi"/>
              <w:noProof/>
            </w:rPr>
          </w:pPr>
          <w:hyperlink w:anchor="_Toc14509435" w:history="1">
            <w:r w:rsidR="003D0CE7" w:rsidRPr="008E0CA7">
              <w:rPr>
                <w:rStyle w:val="Hyperlink"/>
                <w:noProof/>
              </w:rPr>
              <w:t>Toboggan-Handling (Alpine, Telemark, Snowboard)</w:t>
            </w:r>
            <w:r w:rsidR="003D0CE7">
              <w:rPr>
                <w:noProof/>
                <w:webHidden/>
              </w:rPr>
              <w:tab/>
            </w:r>
            <w:r w:rsidR="003D0CE7">
              <w:rPr>
                <w:noProof/>
                <w:webHidden/>
              </w:rPr>
              <w:fldChar w:fldCharType="begin"/>
            </w:r>
            <w:r w:rsidR="003D0CE7">
              <w:rPr>
                <w:noProof/>
                <w:webHidden/>
              </w:rPr>
              <w:instrText xml:space="preserve"> PAGEREF _Toc14509435 \h </w:instrText>
            </w:r>
            <w:r w:rsidR="003D0CE7">
              <w:rPr>
                <w:noProof/>
                <w:webHidden/>
              </w:rPr>
            </w:r>
            <w:r w:rsidR="003D0CE7">
              <w:rPr>
                <w:noProof/>
                <w:webHidden/>
              </w:rPr>
              <w:fldChar w:fldCharType="separate"/>
            </w:r>
            <w:r w:rsidR="003D0CE7">
              <w:rPr>
                <w:noProof/>
                <w:webHidden/>
              </w:rPr>
              <w:t>6</w:t>
            </w:r>
            <w:r w:rsidR="003D0CE7">
              <w:rPr>
                <w:noProof/>
                <w:webHidden/>
              </w:rPr>
              <w:fldChar w:fldCharType="end"/>
            </w:r>
          </w:hyperlink>
        </w:p>
        <w:p w14:paraId="5F4D58B7" w14:textId="77777777" w:rsidR="003D0CE7" w:rsidRDefault="00FA11CD">
          <w:pPr>
            <w:pStyle w:val="TOC3"/>
            <w:tabs>
              <w:tab w:val="right" w:leader="dot" w:pos="9350"/>
            </w:tabs>
            <w:rPr>
              <w:rFonts w:cstheme="minorBidi"/>
              <w:noProof/>
            </w:rPr>
          </w:pPr>
          <w:hyperlink w:anchor="_Toc14509436" w:history="1">
            <w:r w:rsidR="003D0CE7" w:rsidRPr="008E0CA7">
              <w:rPr>
                <w:rStyle w:val="Hyperlink"/>
                <w:noProof/>
              </w:rPr>
              <w:t>Skiing (Alpine, Telemark, Snowboard)</w:t>
            </w:r>
            <w:r w:rsidR="003D0CE7">
              <w:rPr>
                <w:noProof/>
                <w:webHidden/>
              </w:rPr>
              <w:tab/>
            </w:r>
            <w:r w:rsidR="003D0CE7">
              <w:rPr>
                <w:noProof/>
                <w:webHidden/>
              </w:rPr>
              <w:fldChar w:fldCharType="begin"/>
            </w:r>
            <w:r w:rsidR="003D0CE7">
              <w:rPr>
                <w:noProof/>
                <w:webHidden/>
              </w:rPr>
              <w:instrText xml:space="preserve"> PAGEREF _Toc14509436 \h </w:instrText>
            </w:r>
            <w:r w:rsidR="003D0CE7">
              <w:rPr>
                <w:noProof/>
                <w:webHidden/>
              </w:rPr>
            </w:r>
            <w:r w:rsidR="003D0CE7">
              <w:rPr>
                <w:noProof/>
                <w:webHidden/>
              </w:rPr>
              <w:fldChar w:fldCharType="separate"/>
            </w:r>
            <w:r w:rsidR="003D0CE7">
              <w:rPr>
                <w:noProof/>
                <w:webHidden/>
              </w:rPr>
              <w:t>7</w:t>
            </w:r>
            <w:r w:rsidR="003D0CE7">
              <w:rPr>
                <w:noProof/>
                <w:webHidden/>
              </w:rPr>
              <w:fldChar w:fldCharType="end"/>
            </w:r>
          </w:hyperlink>
        </w:p>
        <w:p w14:paraId="3551539A" w14:textId="77777777" w:rsidR="003D0CE7" w:rsidRDefault="00FA11CD">
          <w:pPr>
            <w:pStyle w:val="TOC3"/>
            <w:tabs>
              <w:tab w:val="right" w:leader="dot" w:pos="9350"/>
            </w:tabs>
            <w:rPr>
              <w:rFonts w:cstheme="minorBidi"/>
              <w:noProof/>
            </w:rPr>
          </w:pPr>
          <w:hyperlink w:anchor="_Toc14509437" w:history="1">
            <w:r w:rsidR="003D0CE7" w:rsidRPr="008E0CA7">
              <w:rPr>
                <w:rStyle w:val="Hyperlink"/>
                <w:noProof/>
              </w:rPr>
              <w:t>Outdoor Emergency Care Written Exam</w:t>
            </w:r>
            <w:r w:rsidR="003D0CE7">
              <w:rPr>
                <w:noProof/>
                <w:webHidden/>
              </w:rPr>
              <w:tab/>
            </w:r>
            <w:r w:rsidR="003D0CE7">
              <w:rPr>
                <w:noProof/>
                <w:webHidden/>
              </w:rPr>
              <w:fldChar w:fldCharType="begin"/>
            </w:r>
            <w:r w:rsidR="003D0CE7">
              <w:rPr>
                <w:noProof/>
                <w:webHidden/>
              </w:rPr>
              <w:instrText xml:space="preserve"> PAGEREF _Toc14509437 \h </w:instrText>
            </w:r>
            <w:r w:rsidR="003D0CE7">
              <w:rPr>
                <w:noProof/>
                <w:webHidden/>
              </w:rPr>
            </w:r>
            <w:r w:rsidR="003D0CE7">
              <w:rPr>
                <w:noProof/>
                <w:webHidden/>
              </w:rPr>
              <w:fldChar w:fldCharType="separate"/>
            </w:r>
            <w:r w:rsidR="003D0CE7">
              <w:rPr>
                <w:noProof/>
                <w:webHidden/>
              </w:rPr>
              <w:t>7</w:t>
            </w:r>
            <w:r w:rsidR="003D0CE7">
              <w:rPr>
                <w:noProof/>
                <w:webHidden/>
              </w:rPr>
              <w:fldChar w:fldCharType="end"/>
            </w:r>
          </w:hyperlink>
        </w:p>
        <w:p w14:paraId="0C00FCBC" w14:textId="77777777" w:rsidR="003D0CE7" w:rsidRDefault="00FA11CD">
          <w:pPr>
            <w:pStyle w:val="TOC3"/>
            <w:tabs>
              <w:tab w:val="right" w:leader="dot" w:pos="9350"/>
            </w:tabs>
            <w:rPr>
              <w:rFonts w:cstheme="minorBidi"/>
              <w:noProof/>
            </w:rPr>
          </w:pPr>
          <w:hyperlink w:anchor="_Toc14509438" w:history="1">
            <w:r w:rsidR="003D0CE7" w:rsidRPr="008E0CA7">
              <w:rPr>
                <w:rStyle w:val="Hyperlink"/>
                <w:noProof/>
              </w:rPr>
              <w:t>Outdoor Emergency Practical Evaluation</w:t>
            </w:r>
            <w:r w:rsidR="003D0CE7">
              <w:rPr>
                <w:noProof/>
                <w:webHidden/>
              </w:rPr>
              <w:tab/>
            </w:r>
            <w:r w:rsidR="003D0CE7">
              <w:rPr>
                <w:noProof/>
                <w:webHidden/>
              </w:rPr>
              <w:fldChar w:fldCharType="begin"/>
            </w:r>
            <w:r w:rsidR="003D0CE7">
              <w:rPr>
                <w:noProof/>
                <w:webHidden/>
              </w:rPr>
              <w:instrText xml:space="preserve"> PAGEREF _Toc14509438 \h </w:instrText>
            </w:r>
            <w:r w:rsidR="003D0CE7">
              <w:rPr>
                <w:noProof/>
                <w:webHidden/>
              </w:rPr>
            </w:r>
            <w:r w:rsidR="003D0CE7">
              <w:rPr>
                <w:noProof/>
                <w:webHidden/>
              </w:rPr>
              <w:fldChar w:fldCharType="separate"/>
            </w:r>
            <w:r w:rsidR="003D0CE7">
              <w:rPr>
                <w:noProof/>
                <w:webHidden/>
              </w:rPr>
              <w:t>8</w:t>
            </w:r>
            <w:r w:rsidR="003D0CE7">
              <w:rPr>
                <w:noProof/>
                <w:webHidden/>
              </w:rPr>
              <w:fldChar w:fldCharType="end"/>
            </w:r>
          </w:hyperlink>
        </w:p>
        <w:p w14:paraId="1CEC7E35" w14:textId="77777777" w:rsidR="003D0CE7" w:rsidRDefault="00FA11CD">
          <w:pPr>
            <w:pStyle w:val="TOC3"/>
            <w:tabs>
              <w:tab w:val="right" w:leader="dot" w:pos="9350"/>
            </w:tabs>
            <w:rPr>
              <w:rFonts w:cstheme="minorBidi"/>
              <w:noProof/>
            </w:rPr>
          </w:pPr>
          <w:hyperlink w:anchor="_Toc14509439" w:history="1">
            <w:r w:rsidR="003D0CE7" w:rsidRPr="008E0CA7">
              <w:rPr>
                <w:rStyle w:val="Hyperlink"/>
                <w:noProof/>
              </w:rPr>
              <w:t>Outdoor Emergency Care Bystander Evaluation</w:t>
            </w:r>
            <w:r w:rsidR="003D0CE7">
              <w:rPr>
                <w:noProof/>
                <w:webHidden/>
              </w:rPr>
              <w:tab/>
            </w:r>
            <w:r w:rsidR="003D0CE7">
              <w:rPr>
                <w:noProof/>
                <w:webHidden/>
              </w:rPr>
              <w:fldChar w:fldCharType="begin"/>
            </w:r>
            <w:r w:rsidR="003D0CE7">
              <w:rPr>
                <w:noProof/>
                <w:webHidden/>
              </w:rPr>
              <w:instrText xml:space="preserve"> PAGEREF _Toc14509439 \h </w:instrText>
            </w:r>
            <w:r w:rsidR="003D0CE7">
              <w:rPr>
                <w:noProof/>
                <w:webHidden/>
              </w:rPr>
            </w:r>
            <w:r w:rsidR="003D0CE7">
              <w:rPr>
                <w:noProof/>
                <w:webHidden/>
              </w:rPr>
              <w:fldChar w:fldCharType="separate"/>
            </w:r>
            <w:r w:rsidR="003D0CE7">
              <w:rPr>
                <w:noProof/>
                <w:webHidden/>
              </w:rPr>
              <w:t>8</w:t>
            </w:r>
            <w:r w:rsidR="003D0CE7">
              <w:rPr>
                <w:noProof/>
                <w:webHidden/>
              </w:rPr>
              <w:fldChar w:fldCharType="end"/>
            </w:r>
          </w:hyperlink>
        </w:p>
        <w:p w14:paraId="37B27CCA" w14:textId="77777777" w:rsidR="003D0CE7" w:rsidRDefault="00FA11CD">
          <w:pPr>
            <w:pStyle w:val="TOC3"/>
            <w:tabs>
              <w:tab w:val="right" w:leader="dot" w:pos="9350"/>
            </w:tabs>
            <w:rPr>
              <w:rFonts w:cstheme="minorBidi"/>
              <w:noProof/>
            </w:rPr>
          </w:pPr>
          <w:hyperlink w:anchor="_Toc14509440" w:history="1">
            <w:r w:rsidR="003D0CE7" w:rsidRPr="008E0CA7">
              <w:rPr>
                <w:rStyle w:val="Hyperlink"/>
                <w:noProof/>
              </w:rPr>
              <w:t>Meeting Room for Evaluation Days</w:t>
            </w:r>
            <w:r w:rsidR="003D0CE7">
              <w:rPr>
                <w:noProof/>
                <w:webHidden/>
              </w:rPr>
              <w:tab/>
            </w:r>
            <w:r w:rsidR="003D0CE7">
              <w:rPr>
                <w:noProof/>
                <w:webHidden/>
              </w:rPr>
              <w:fldChar w:fldCharType="begin"/>
            </w:r>
            <w:r w:rsidR="003D0CE7">
              <w:rPr>
                <w:noProof/>
                <w:webHidden/>
              </w:rPr>
              <w:instrText xml:space="preserve"> PAGEREF _Toc14509440 \h </w:instrText>
            </w:r>
            <w:r w:rsidR="003D0CE7">
              <w:rPr>
                <w:noProof/>
                <w:webHidden/>
              </w:rPr>
            </w:r>
            <w:r w:rsidR="003D0CE7">
              <w:rPr>
                <w:noProof/>
                <w:webHidden/>
              </w:rPr>
              <w:fldChar w:fldCharType="separate"/>
            </w:r>
            <w:r w:rsidR="003D0CE7">
              <w:rPr>
                <w:noProof/>
                <w:webHidden/>
              </w:rPr>
              <w:t>9</w:t>
            </w:r>
            <w:r w:rsidR="003D0CE7">
              <w:rPr>
                <w:noProof/>
                <w:webHidden/>
              </w:rPr>
              <w:fldChar w:fldCharType="end"/>
            </w:r>
          </w:hyperlink>
        </w:p>
        <w:p w14:paraId="556A1A70" w14:textId="77777777" w:rsidR="003D0CE7" w:rsidRDefault="00FA11CD">
          <w:pPr>
            <w:pStyle w:val="TOC3"/>
            <w:tabs>
              <w:tab w:val="right" w:leader="dot" w:pos="9350"/>
            </w:tabs>
            <w:rPr>
              <w:rFonts w:cstheme="minorBidi"/>
              <w:noProof/>
            </w:rPr>
          </w:pPr>
          <w:hyperlink w:anchor="_Toc14509441" w:history="1">
            <w:r w:rsidR="003D0CE7" w:rsidRPr="008E0CA7">
              <w:rPr>
                <w:rStyle w:val="Hyperlink"/>
                <w:noProof/>
              </w:rPr>
              <w:t>Thursday Night Hospitality Room</w:t>
            </w:r>
            <w:r w:rsidR="003D0CE7">
              <w:rPr>
                <w:noProof/>
                <w:webHidden/>
              </w:rPr>
              <w:tab/>
            </w:r>
            <w:r w:rsidR="003D0CE7">
              <w:rPr>
                <w:noProof/>
                <w:webHidden/>
              </w:rPr>
              <w:fldChar w:fldCharType="begin"/>
            </w:r>
            <w:r w:rsidR="003D0CE7">
              <w:rPr>
                <w:noProof/>
                <w:webHidden/>
              </w:rPr>
              <w:instrText xml:space="preserve"> PAGEREF _Toc14509441 \h </w:instrText>
            </w:r>
            <w:r w:rsidR="003D0CE7">
              <w:rPr>
                <w:noProof/>
                <w:webHidden/>
              </w:rPr>
            </w:r>
            <w:r w:rsidR="003D0CE7">
              <w:rPr>
                <w:noProof/>
                <w:webHidden/>
              </w:rPr>
              <w:fldChar w:fldCharType="separate"/>
            </w:r>
            <w:r w:rsidR="003D0CE7">
              <w:rPr>
                <w:noProof/>
                <w:webHidden/>
              </w:rPr>
              <w:t>9</w:t>
            </w:r>
            <w:r w:rsidR="003D0CE7">
              <w:rPr>
                <w:noProof/>
                <w:webHidden/>
              </w:rPr>
              <w:fldChar w:fldCharType="end"/>
            </w:r>
          </w:hyperlink>
        </w:p>
        <w:p w14:paraId="62851859" w14:textId="77777777" w:rsidR="003D0CE7" w:rsidRDefault="00FA11CD">
          <w:pPr>
            <w:pStyle w:val="TOC3"/>
            <w:tabs>
              <w:tab w:val="right" w:leader="dot" w:pos="9350"/>
            </w:tabs>
            <w:rPr>
              <w:rFonts w:cstheme="minorBidi"/>
              <w:noProof/>
            </w:rPr>
          </w:pPr>
          <w:hyperlink w:anchor="_Toc14509442" w:history="1">
            <w:r w:rsidR="003D0CE7" w:rsidRPr="008E0CA7">
              <w:rPr>
                <w:rStyle w:val="Hyperlink"/>
                <w:noProof/>
              </w:rPr>
              <w:t>Friday Night Dinner and Annual Meeting</w:t>
            </w:r>
            <w:r w:rsidR="003D0CE7">
              <w:rPr>
                <w:noProof/>
                <w:webHidden/>
              </w:rPr>
              <w:tab/>
            </w:r>
            <w:r w:rsidR="003D0CE7">
              <w:rPr>
                <w:noProof/>
                <w:webHidden/>
              </w:rPr>
              <w:fldChar w:fldCharType="begin"/>
            </w:r>
            <w:r w:rsidR="003D0CE7">
              <w:rPr>
                <w:noProof/>
                <w:webHidden/>
              </w:rPr>
              <w:instrText xml:space="preserve"> PAGEREF _Toc14509442 \h </w:instrText>
            </w:r>
            <w:r w:rsidR="003D0CE7">
              <w:rPr>
                <w:noProof/>
                <w:webHidden/>
              </w:rPr>
            </w:r>
            <w:r w:rsidR="003D0CE7">
              <w:rPr>
                <w:noProof/>
                <w:webHidden/>
              </w:rPr>
              <w:fldChar w:fldCharType="separate"/>
            </w:r>
            <w:r w:rsidR="003D0CE7">
              <w:rPr>
                <w:noProof/>
                <w:webHidden/>
              </w:rPr>
              <w:t>10</w:t>
            </w:r>
            <w:r w:rsidR="003D0CE7">
              <w:rPr>
                <w:noProof/>
                <w:webHidden/>
              </w:rPr>
              <w:fldChar w:fldCharType="end"/>
            </w:r>
          </w:hyperlink>
        </w:p>
        <w:p w14:paraId="2703EA1F" w14:textId="77777777" w:rsidR="003D0CE7" w:rsidRDefault="00FA11CD">
          <w:pPr>
            <w:pStyle w:val="TOC3"/>
            <w:tabs>
              <w:tab w:val="right" w:leader="dot" w:pos="9350"/>
            </w:tabs>
            <w:rPr>
              <w:rFonts w:cstheme="minorBidi"/>
              <w:noProof/>
            </w:rPr>
          </w:pPr>
          <w:hyperlink w:anchor="_Toc14509443" w:history="1">
            <w:r w:rsidR="003D0CE7" w:rsidRPr="008E0CA7">
              <w:rPr>
                <w:rStyle w:val="Hyperlink"/>
                <w:noProof/>
              </w:rPr>
              <w:t>Saturday Night Dinner and Pin Ceremony</w:t>
            </w:r>
            <w:r w:rsidR="003D0CE7">
              <w:rPr>
                <w:noProof/>
                <w:webHidden/>
              </w:rPr>
              <w:tab/>
            </w:r>
            <w:r w:rsidR="003D0CE7">
              <w:rPr>
                <w:noProof/>
                <w:webHidden/>
              </w:rPr>
              <w:fldChar w:fldCharType="begin"/>
            </w:r>
            <w:r w:rsidR="003D0CE7">
              <w:rPr>
                <w:noProof/>
                <w:webHidden/>
              </w:rPr>
              <w:instrText xml:space="preserve"> PAGEREF _Toc14509443 \h </w:instrText>
            </w:r>
            <w:r w:rsidR="003D0CE7">
              <w:rPr>
                <w:noProof/>
                <w:webHidden/>
              </w:rPr>
            </w:r>
            <w:r w:rsidR="003D0CE7">
              <w:rPr>
                <w:noProof/>
                <w:webHidden/>
              </w:rPr>
              <w:fldChar w:fldCharType="separate"/>
            </w:r>
            <w:r w:rsidR="003D0CE7">
              <w:rPr>
                <w:noProof/>
                <w:webHidden/>
              </w:rPr>
              <w:t>10</w:t>
            </w:r>
            <w:r w:rsidR="003D0CE7">
              <w:rPr>
                <w:noProof/>
                <w:webHidden/>
              </w:rPr>
              <w:fldChar w:fldCharType="end"/>
            </w:r>
          </w:hyperlink>
        </w:p>
        <w:p w14:paraId="5C396E4B" w14:textId="77777777" w:rsidR="003D0CE7" w:rsidRDefault="00FA11CD">
          <w:pPr>
            <w:pStyle w:val="TOC3"/>
            <w:tabs>
              <w:tab w:val="right" w:leader="dot" w:pos="9350"/>
            </w:tabs>
            <w:rPr>
              <w:rFonts w:cstheme="minorBidi"/>
              <w:noProof/>
            </w:rPr>
          </w:pPr>
          <w:hyperlink w:anchor="_Toc14509444" w:history="1">
            <w:r w:rsidR="003D0CE7" w:rsidRPr="008E0CA7">
              <w:rPr>
                <w:rStyle w:val="Hyperlink"/>
                <w:noProof/>
              </w:rPr>
              <w:t>Lift Access</w:t>
            </w:r>
            <w:r w:rsidR="003D0CE7">
              <w:rPr>
                <w:noProof/>
                <w:webHidden/>
              </w:rPr>
              <w:tab/>
            </w:r>
            <w:r w:rsidR="003D0CE7">
              <w:rPr>
                <w:noProof/>
                <w:webHidden/>
              </w:rPr>
              <w:fldChar w:fldCharType="begin"/>
            </w:r>
            <w:r w:rsidR="003D0CE7">
              <w:rPr>
                <w:noProof/>
                <w:webHidden/>
              </w:rPr>
              <w:instrText xml:space="preserve"> PAGEREF _Toc14509444 \h </w:instrText>
            </w:r>
            <w:r w:rsidR="003D0CE7">
              <w:rPr>
                <w:noProof/>
                <w:webHidden/>
              </w:rPr>
            </w:r>
            <w:r w:rsidR="003D0CE7">
              <w:rPr>
                <w:noProof/>
                <w:webHidden/>
              </w:rPr>
              <w:fldChar w:fldCharType="separate"/>
            </w:r>
            <w:r w:rsidR="003D0CE7">
              <w:rPr>
                <w:noProof/>
                <w:webHidden/>
              </w:rPr>
              <w:t>11</w:t>
            </w:r>
            <w:r w:rsidR="003D0CE7">
              <w:rPr>
                <w:noProof/>
                <w:webHidden/>
              </w:rPr>
              <w:fldChar w:fldCharType="end"/>
            </w:r>
          </w:hyperlink>
        </w:p>
        <w:p w14:paraId="22491495" w14:textId="77777777" w:rsidR="003D0CE7" w:rsidRDefault="00FA11CD">
          <w:pPr>
            <w:pStyle w:val="TOC3"/>
            <w:tabs>
              <w:tab w:val="right" w:leader="dot" w:pos="9350"/>
            </w:tabs>
            <w:rPr>
              <w:rFonts w:cstheme="minorBidi"/>
              <w:noProof/>
            </w:rPr>
          </w:pPr>
          <w:hyperlink w:anchor="_Toc14509445" w:history="1">
            <w:r w:rsidR="003D0CE7" w:rsidRPr="008E0CA7">
              <w:rPr>
                <w:rStyle w:val="Hyperlink"/>
                <w:noProof/>
              </w:rPr>
              <w:t>Additional Offerings</w:t>
            </w:r>
            <w:r w:rsidR="003D0CE7">
              <w:rPr>
                <w:noProof/>
                <w:webHidden/>
              </w:rPr>
              <w:tab/>
            </w:r>
            <w:r w:rsidR="003D0CE7">
              <w:rPr>
                <w:noProof/>
                <w:webHidden/>
              </w:rPr>
              <w:fldChar w:fldCharType="begin"/>
            </w:r>
            <w:r w:rsidR="003D0CE7">
              <w:rPr>
                <w:noProof/>
                <w:webHidden/>
              </w:rPr>
              <w:instrText xml:space="preserve"> PAGEREF _Toc14509445 \h </w:instrText>
            </w:r>
            <w:r w:rsidR="003D0CE7">
              <w:rPr>
                <w:noProof/>
                <w:webHidden/>
              </w:rPr>
            </w:r>
            <w:r w:rsidR="003D0CE7">
              <w:rPr>
                <w:noProof/>
                <w:webHidden/>
              </w:rPr>
              <w:fldChar w:fldCharType="separate"/>
            </w:r>
            <w:r w:rsidR="003D0CE7">
              <w:rPr>
                <w:noProof/>
                <w:webHidden/>
              </w:rPr>
              <w:t>12</w:t>
            </w:r>
            <w:r w:rsidR="003D0CE7">
              <w:rPr>
                <w:noProof/>
                <w:webHidden/>
              </w:rPr>
              <w:fldChar w:fldCharType="end"/>
            </w:r>
          </w:hyperlink>
        </w:p>
        <w:p w14:paraId="68A749BB" w14:textId="77777777" w:rsidR="003D0CE7" w:rsidRDefault="00FA11CD">
          <w:pPr>
            <w:pStyle w:val="TOC2"/>
            <w:tabs>
              <w:tab w:val="right" w:leader="dot" w:pos="9350"/>
            </w:tabs>
            <w:rPr>
              <w:rFonts w:cstheme="minorBidi"/>
              <w:noProof/>
            </w:rPr>
          </w:pPr>
          <w:hyperlink w:anchor="_Toc14509446" w:history="1">
            <w:r w:rsidR="003D0CE7" w:rsidRPr="008E0CA7">
              <w:rPr>
                <w:rStyle w:val="Hyperlink"/>
                <w:noProof/>
              </w:rPr>
              <w:t>Signatures</w:t>
            </w:r>
            <w:r w:rsidR="003D0CE7">
              <w:rPr>
                <w:noProof/>
                <w:webHidden/>
              </w:rPr>
              <w:tab/>
            </w:r>
            <w:r w:rsidR="003D0CE7">
              <w:rPr>
                <w:noProof/>
                <w:webHidden/>
              </w:rPr>
              <w:fldChar w:fldCharType="begin"/>
            </w:r>
            <w:r w:rsidR="003D0CE7">
              <w:rPr>
                <w:noProof/>
                <w:webHidden/>
              </w:rPr>
              <w:instrText xml:space="preserve"> PAGEREF _Toc14509446 \h </w:instrText>
            </w:r>
            <w:r w:rsidR="003D0CE7">
              <w:rPr>
                <w:noProof/>
                <w:webHidden/>
              </w:rPr>
            </w:r>
            <w:r w:rsidR="003D0CE7">
              <w:rPr>
                <w:noProof/>
                <w:webHidden/>
              </w:rPr>
              <w:fldChar w:fldCharType="separate"/>
            </w:r>
            <w:r w:rsidR="003D0CE7">
              <w:rPr>
                <w:noProof/>
                <w:webHidden/>
              </w:rPr>
              <w:t>12</w:t>
            </w:r>
            <w:r w:rsidR="003D0CE7">
              <w:rPr>
                <w:noProof/>
                <w:webHidden/>
              </w:rPr>
              <w:fldChar w:fldCharType="end"/>
            </w:r>
          </w:hyperlink>
        </w:p>
        <w:p w14:paraId="03B6EAE7" w14:textId="52CBD287" w:rsidR="008F13A9" w:rsidRDefault="008F13A9">
          <w:r>
            <w:rPr>
              <w:b/>
              <w:bCs/>
              <w:noProof/>
            </w:rPr>
            <w:fldChar w:fldCharType="end"/>
          </w:r>
        </w:p>
      </w:sdtContent>
    </w:sdt>
    <w:p w14:paraId="179FD364" w14:textId="405611D1" w:rsidR="008F13A9" w:rsidRDefault="008F13A9">
      <w:r>
        <w:br w:type="page"/>
      </w:r>
    </w:p>
    <w:p w14:paraId="40F64A0B" w14:textId="77777777" w:rsidR="000235B1" w:rsidRDefault="000235B1"/>
    <w:p w14:paraId="597439F8" w14:textId="31DED7E8" w:rsidR="00054BC8" w:rsidRDefault="00054BC8" w:rsidP="00054BC8">
      <w:pPr>
        <w:pStyle w:val="Heading1"/>
      </w:pPr>
      <w:bookmarkStart w:id="0" w:name="_Toc14509426"/>
      <w:r>
        <w:t xml:space="preserve">Certified Program </w:t>
      </w:r>
      <w:r w:rsidR="007C5888">
        <w:t>Request for Ski Area Approval</w:t>
      </w:r>
      <w:r>
        <w:t xml:space="preserve"> Criteria Evaluation</w:t>
      </w:r>
      <w:bookmarkEnd w:id="0"/>
    </w:p>
    <w:p w14:paraId="1C8F4ED0" w14:textId="692F86EC" w:rsidR="00302ABA" w:rsidRDefault="00302ABA" w:rsidP="00054BC8">
      <w:pPr>
        <w:pStyle w:val="Heading3"/>
      </w:pPr>
      <w:bookmarkStart w:id="1" w:name="_Toc14509427"/>
      <w:r>
        <w:t>Resort Information</w:t>
      </w:r>
      <w:bookmarkEnd w:id="1"/>
    </w:p>
    <w:p w14:paraId="40CF3BA2" w14:textId="455FAA55" w:rsidR="00302ABA" w:rsidRDefault="00302ABA" w:rsidP="00302ABA">
      <w:r>
        <w:t>Resort Name</w:t>
      </w:r>
      <w:proofErr w:type="gramStart"/>
      <w:r>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End"/>
      <w:r>
        <w:t xml:space="preserve"> __________________________________________________________________</w:t>
      </w:r>
    </w:p>
    <w:p w14:paraId="32BA872C" w14:textId="12E07E35" w:rsidR="00302ABA" w:rsidRDefault="00302ABA" w:rsidP="00302ABA">
      <w:r>
        <w:t>Address</w:t>
      </w:r>
      <w:proofErr w:type="gramStart"/>
      <w:r>
        <w:t>:</w:t>
      </w:r>
      <w:r>
        <w:softHyphen/>
      </w:r>
      <w:r>
        <w:softHyphen/>
      </w:r>
      <w:r>
        <w:softHyphen/>
      </w:r>
      <w:r>
        <w:softHyphen/>
      </w:r>
      <w:proofErr w:type="gramEnd"/>
      <w:r>
        <w:t xml:space="preserve"> ______________________________________________________________________</w:t>
      </w:r>
    </w:p>
    <w:p w14:paraId="5CF08891" w14:textId="27F23B7A" w:rsidR="00302ABA" w:rsidRDefault="00302ABA" w:rsidP="00302ABA">
      <w:r>
        <w:t>City: 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 State: ____ Zip Code: ______________</w:t>
      </w:r>
    </w:p>
    <w:p w14:paraId="32F5B610" w14:textId="7CBB392F" w:rsidR="00302ABA" w:rsidRPr="00302ABA" w:rsidRDefault="00880F45" w:rsidP="00880F45">
      <w:pPr>
        <w:pStyle w:val="Heading4"/>
      </w:pPr>
      <w:r>
        <w:t>Resort Owner;</w:t>
      </w:r>
    </w:p>
    <w:p w14:paraId="12C34EA3" w14:textId="40E473FF" w:rsidR="00302ABA" w:rsidRDefault="00880F45" w:rsidP="00302ABA">
      <w:r>
        <w:t>Name</w:t>
      </w:r>
      <w:proofErr w:type="gramStart"/>
      <w:r w:rsidR="00302ABA">
        <w:t>:</w:t>
      </w:r>
      <w:r w:rsidR="00302ABA">
        <w:softHyphen/>
      </w:r>
      <w:r w:rsidR="00302ABA">
        <w:softHyphen/>
      </w:r>
      <w:r w:rsidR="00302ABA">
        <w:softHyphen/>
      </w:r>
      <w:r w:rsidR="00302ABA">
        <w:softHyphen/>
      </w:r>
      <w:r w:rsidR="00302ABA">
        <w:softHyphen/>
      </w:r>
      <w:r w:rsidR="00302ABA">
        <w:softHyphen/>
      </w:r>
      <w:r w:rsidR="00302ABA">
        <w:softHyphen/>
      </w:r>
      <w:r w:rsidR="00302ABA">
        <w:softHyphen/>
      </w:r>
      <w:r w:rsidR="00302ABA">
        <w:softHyphen/>
      </w:r>
      <w:r w:rsidR="00302ABA">
        <w:softHyphen/>
      </w:r>
      <w:r w:rsidR="00302ABA">
        <w:softHyphen/>
      </w:r>
      <w:r w:rsidR="00302ABA">
        <w:softHyphen/>
      </w:r>
      <w:r w:rsidR="00302ABA">
        <w:softHyphen/>
      </w:r>
      <w:r w:rsidR="00302ABA">
        <w:softHyphen/>
      </w:r>
      <w:r w:rsidR="00302ABA">
        <w:softHyphen/>
      </w:r>
      <w:proofErr w:type="gramEnd"/>
      <w:r w:rsidR="00302ABA">
        <w:t xml:space="preserve"> _________________________________________________________________</w:t>
      </w:r>
    </w:p>
    <w:p w14:paraId="3B842ED2" w14:textId="77777777" w:rsidR="00302ABA" w:rsidRDefault="00302ABA" w:rsidP="00302ABA">
      <w:r>
        <w:t>Address</w:t>
      </w:r>
      <w:proofErr w:type="gramStart"/>
      <w:r>
        <w:t>:</w:t>
      </w:r>
      <w:r>
        <w:softHyphen/>
      </w:r>
      <w:r>
        <w:softHyphen/>
      </w:r>
      <w:r>
        <w:softHyphen/>
      </w:r>
      <w:r>
        <w:softHyphen/>
      </w:r>
      <w:proofErr w:type="gramEnd"/>
      <w:r>
        <w:t xml:space="preserve"> ______________________________________________________________________</w:t>
      </w:r>
    </w:p>
    <w:p w14:paraId="590514A4" w14:textId="77777777" w:rsidR="00302ABA" w:rsidRDefault="00302ABA" w:rsidP="00302ABA">
      <w:r>
        <w:t>City: ____________________</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 State: ____ Zip Code: ______________</w:t>
      </w:r>
    </w:p>
    <w:p w14:paraId="0567E647" w14:textId="77777777" w:rsidR="00880F45" w:rsidRDefault="00880F45" w:rsidP="00880F45">
      <w:r>
        <w:t>Phone Number: _________________________ E-mail Address: _________________________</w:t>
      </w:r>
    </w:p>
    <w:p w14:paraId="493DBEF9" w14:textId="17684149" w:rsidR="00880F45" w:rsidRPr="00302ABA" w:rsidRDefault="00880F45" w:rsidP="00880F45">
      <w:pPr>
        <w:pStyle w:val="Heading4"/>
      </w:pPr>
      <w:r>
        <w:t>Staff Contacts;</w:t>
      </w:r>
    </w:p>
    <w:p w14:paraId="4985BC0A" w14:textId="77777777" w:rsidR="00880F45" w:rsidRDefault="00880F45" w:rsidP="00880F45">
      <w:r>
        <w:t>Ski Patrol Representative</w:t>
      </w:r>
      <w:proofErr w:type="gramStart"/>
      <w:r>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End"/>
      <w:r>
        <w:t xml:space="preserve"> _______________________________________________________</w:t>
      </w:r>
    </w:p>
    <w:p w14:paraId="2A8BB609" w14:textId="77777777" w:rsidR="00880F45" w:rsidRDefault="00880F45" w:rsidP="00880F45">
      <w:r>
        <w:t>Phone Number: _________________________ E-mail Address: _________________________</w:t>
      </w:r>
    </w:p>
    <w:p w14:paraId="4CD33383" w14:textId="77777777" w:rsidR="00880F45" w:rsidRPr="00302ABA" w:rsidRDefault="00880F45" w:rsidP="00880F45"/>
    <w:p w14:paraId="1707A4D9" w14:textId="2C5FB8AE" w:rsidR="00302ABA" w:rsidRPr="00302ABA" w:rsidRDefault="00302ABA" w:rsidP="00302ABA">
      <w:r>
        <w:t>Resort Manager</w:t>
      </w:r>
      <w:proofErr w:type="gramStart"/>
      <w:r>
        <w:t>:</w:t>
      </w:r>
      <w:r>
        <w:softHyphen/>
      </w:r>
      <w:r>
        <w:softHyphen/>
      </w:r>
      <w:r>
        <w:softHyphen/>
      </w:r>
      <w:r>
        <w:softHyphen/>
      </w:r>
      <w:r>
        <w:softHyphen/>
      </w:r>
      <w:r>
        <w:softHyphen/>
      </w:r>
      <w:r>
        <w:softHyphen/>
      </w:r>
      <w:r>
        <w:softHyphen/>
      </w:r>
      <w:r>
        <w:softHyphen/>
      </w:r>
      <w:r>
        <w:softHyphen/>
      </w:r>
      <w:r>
        <w:softHyphen/>
      </w:r>
      <w:r>
        <w:softHyphen/>
      </w:r>
      <w:r>
        <w:softHyphen/>
      </w:r>
      <w:proofErr w:type="gramEnd"/>
      <w:r>
        <w:t xml:space="preserve"> _______________________________________________________________</w:t>
      </w:r>
    </w:p>
    <w:p w14:paraId="1D2BDE89" w14:textId="77777777" w:rsidR="00880F45" w:rsidRDefault="00880F45" w:rsidP="00880F45">
      <w:r>
        <w:t>Phone Number: _________________________ E-mail Address: _________________________</w:t>
      </w:r>
    </w:p>
    <w:p w14:paraId="7FE070C7" w14:textId="77777777" w:rsidR="00880F45" w:rsidRPr="00302ABA" w:rsidRDefault="00880F45" w:rsidP="00880F45"/>
    <w:p w14:paraId="75CF7BCD" w14:textId="183CACD9" w:rsidR="00880F45" w:rsidRDefault="00880F45" w:rsidP="00880F45">
      <w:r>
        <w:t>Event Planning Contact: ________________________________________________________</w:t>
      </w:r>
      <w:r>
        <w:softHyphen/>
        <w:t>_</w:t>
      </w:r>
    </w:p>
    <w:p w14:paraId="33CD5FE2" w14:textId="77777777" w:rsidR="00880F45" w:rsidRDefault="00880F45" w:rsidP="00880F45">
      <w:r>
        <w:t>Phone Number: _________________________ E-mail Address: _________________________</w:t>
      </w:r>
    </w:p>
    <w:p w14:paraId="68E44295" w14:textId="77777777" w:rsidR="00880F45" w:rsidRPr="00302ABA" w:rsidRDefault="00880F45" w:rsidP="00880F45"/>
    <w:p w14:paraId="5624674D" w14:textId="749E81A4" w:rsidR="00880F45" w:rsidRDefault="00880F45" w:rsidP="00880F45">
      <w:r>
        <w:t>Lodging Contact: ______________________________________________________________</w:t>
      </w:r>
      <w:r>
        <w:softHyphen/>
        <w:t>_</w:t>
      </w:r>
    </w:p>
    <w:p w14:paraId="611890F4" w14:textId="77777777" w:rsidR="00880F45" w:rsidRDefault="00880F45" w:rsidP="00880F45">
      <w:r>
        <w:t>Phone Number: _________________________ E-mail Address: _________________________</w:t>
      </w:r>
    </w:p>
    <w:p w14:paraId="60537A67" w14:textId="77777777" w:rsidR="00880F45" w:rsidRPr="00302ABA" w:rsidRDefault="00880F45" w:rsidP="00880F45"/>
    <w:p w14:paraId="067DC68C" w14:textId="7BB49C34" w:rsidR="00880F45" w:rsidRDefault="00880F45" w:rsidP="00880F45">
      <w:r>
        <w:t>Restaurant Contact: ____________________________________________________________</w:t>
      </w:r>
    </w:p>
    <w:p w14:paraId="2B96B78E" w14:textId="77777777" w:rsidR="00880F45" w:rsidRDefault="00880F45" w:rsidP="00880F45">
      <w:r>
        <w:lastRenderedPageBreak/>
        <w:t>Phone Number: _________________________ E-mail Address: _________________________</w:t>
      </w:r>
    </w:p>
    <w:p w14:paraId="7D8BA1D9" w14:textId="77777777" w:rsidR="00880F45" w:rsidRPr="00302ABA" w:rsidRDefault="00880F45" w:rsidP="00880F45"/>
    <w:p w14:paraId="2FED2FA2" w14:textId="493C945E" w:rsidR="00880F45" w:rsidRDefault="00302ABA" w:rsidP="00302ABA">
      <w:r>
        <w:t>Lift Operations Contact</w:t>
      </w:r>
      <w:proofErr w:type="gramStart"/>
      <w:r>
        <w:t>:</w:t>
      </w:r>
      <w:r>
        <w:softHyphen/>
      </w:r>
      <w:r>
        <w:softHyphen/>
      </w:r>
      <w:r>
        <w:softHyphen/>
      </w:r>
      <w:r>
        <w:softHyphen/>
      </w:r>
      <w:r>
        <w:softHyphen/>
      </w:r>
      <w:r>
        <w:softHyphen/>
      </w:r>
      <w:r>
        <w:softHyphen/>
      </w:r>
      <w:r>
        <w:softHyphen/>
      </w:r>
      <w:r>
        <w:softHyphen/>
      </w:r>
      <w:r>
        <w:softHyphen/>
      </w:r>
      <w:r>
        <w:softHyphen/>
      </w:r>
      <w:proofErr w:type="gramEnd"/>
      <w:r>
        <w:t xml:space="preserve"> _________</w:t>
      </w:r>
      <w:r>
        <w:softHyphen/>
        <w:t>_________________________</w:t>
      </w:r>
      <w:r w:rsidR="00880F45">
        <w:t>_______________________</w:t>
      </w:r>
    </w:p>
    <w:p w14:paraId="47E0CDBD" w14:textId="3414BAE2" w:rsidR="00302ABA" w:rsidRDefault="00880F45" w:rsidP="00302ABA">
      <w:r>
        <w:t xml:space="preserve">Phone Number: </w:t>
      </w:r>
      <w:r w:rsidR="00302ABA">
        <w:t>_______________________</w:t>
      </w:r>
      <w:r>
        <w:t>__ E-mail Address: _________________________</w:t>
      </w:r>
    </w:p>
    <w:p w14:paraId="70CCF944" w14:textId="77777777" w:rsidR="00880F45" w:rsidRPr="00302ABA" w:rsidRDefault="00880F45" w:rsidP="00302ABA"/>
    <w:p w14:paraId="1641ACC5" w14:textId="11937133" w:rsidR="00302ABA" w:rsidRDefault="00302ABA" w:rsidP="00302ABA">
      <w:r>
        <w:t>Snow Making Contact</w:t>
      </w:r>
      <w:proofErr w:type="gramStart"/>
      <w:r>
        <w:t>:</w:t>
      </w:r>
      <w:r>
        <w:softHyphen/>
      </w:r>
      <w:r>
        <w:softHyphen/>
      </w:r>
      <w:r>
        <w:softHyphen/>
      </w:r>
      <w:r>
        <w:softHyphen/>
      </w:r>
      <w:r>
        <w:softHyphen/>
      </w:r>
      <w:r>
        <w:softHyphen/>
      </w:r>
      <w:r>
        <w:softHyphen/>
      </w:r>
      <w:r>
        <w:softHyphen/>
      </w:r>
      <w:r>
        <w:softHyphen/>
      </w:r>
      <w:r>
        <w:softHyphen/>
      </w:r>
      <w:r>
        <w:softHyphen/>
      </w:r>
      <w:r>
        <w:softHyphen/>
      </w:r>
      <w:r>
        <w:softHyphen/>
      </w:r>
      <w:r>
        <w:softHyphen/>
      </w:r>
      <w:r>
        <w:softHyphen/>
      </w:r>
      <w:proofErr w:type="gramEnd"/>
      <w:r>
        <w:t xml:space="preserve"> _____________________________________</w:t>
      </w:r>
      <w:bookmarkStart w:id="2" w:name="_GoBack"/>
      <w:bookmarkEnd w:id="2"/>
      <w:r>
        <w:t>________________</w:t>
      </w:r>
      <w:r w:rsidR="00880F45">
        <w:t>_____</w:t>
      </w:r>
    </w:p>
    <w:p w14:paraId="6C263A32" w14:textId="77777777" w:rsidR="00880F45" w:rsidRDefault="00880F45" w:rsidP="00880F45">
      <w:r>
        <w:t>Phone Number: _________________________ E-mail Address: _________________________</w:t>
      </w:r>
    </w:p>
    <w:p w14:paraId="46A49DB9" w14:textId="46171E24" w:rsidR="00880F45" w:rsidRDefault="00880F45" w:rsidP="00880F45">
      <w:pPr>
        <w:pStyle w:val="Heading3"/>
      </w:pPr>
      <w:bookmarkStart w:id="3" w:name="_Toc14509428"/>
      <w:r>
        <w:t>Resort Statement</w:t>
      </w:r>
      <w:bookmarkEnd w:id="3"/>
    </w:p>
    <w:p w14:paraId="54546E45" w14:textId="2FB4610B" w:rsidR="00880F45" w:rsidRDefault="006514D2" w:rsidP="00880F45">
      <w:r>
        <w:t>Please provide a general description of the host resort and local amenities available</w:t>
      </w:r>
      <w:r w:rsidR="00880F45">
        <w:t xml:space="preserve"> for the Annual Certified Evaluation:</w:t>
      </w:r>
    </w:p>
    <w:p w14:paraId="7254C0C2" w14:textId="4E1E5244" w:rsidR="00880F45" w:rsidRPr="00880F45" w:rsidRDefault="00880F45" w:rsidP="00880F4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F771F5" w14:textId="77777777" w:rsidR="00880F45" w:rsidRPr="00302ABA" w:rsidRDefault="00880F45" w:rsidP="00880F45"/>
    <w:p w14:paraId="448B47B6" w14:textId="1B65C2E2" w:rsidR="00880F45" w:rsidRDefault="00BF71EC" w:rsidP="00BF71EC">
      <w:pPr>
        <w:pStyle w:val="Heading2"/>
      </w:pPr>
      <w:bookmarkStart w:id="4" w:name="_Toc14509429"/>
      <w:r>
        <w:lastRenderedPageBreak/>
        <w:t>Resort Facilities Checklist</w:t>
      </w:r>
      <w:bookmarkEnd w:id="4"/>
    </w:p>
    <w:p w14:paraId="02FE1192" w14:textId="77777777" w:rsidR="00054BC8" w:rsidRDefault="00054BC8" w:rsidP="00054BC8">
      <w:pPr>
        <w:pStyle w:val="Heading3"/>
      </w:pPr>
      <w:bookmarkStart w:id="5" w:name="_Toc14509430"/>
      <w:r>
        <w:t>Area Operation</w:t>
      </w:r>
      <w:bookmarkEnd w:id="5"/>
      <w:r>
        <w:t xml:space="preserve"> </w:t>
      </w:r>
    </w:p>
    <w:p w14:paraId="0CD9F5AE" w14:textId="31F1568B" w:rsidR="00054BC8" w:rsidRDefault="00054BC8" w:rsidP="004822F0">
      <w:pPr>
        <w:pStyle w:val="ListParagraph"/>
        <w:numPr>
          <w:ilvl w:val="0"/>
          <w:numId w:val="17"/>
        </w:numPr>
      </w:pPr>
      <w:r>
        <w:t>Area with tables for</w:t>
      </w:r>
      <w:r w:rsidRPr="002170E6">
        <w:t xml:space="preserve"> </w:t>
      </w:r>
      <w:r>
        <w:t xml:space="preserve">two groups of approximately 4 to 10 patrollers. This area will be preferably in a reasonably quiet area away from guests. </w:t>
      </w:r>
      <w:r w:rsidR="004822F0" w:rsidRPr="00DF641F">
        <w:t>This exam is administered on Thursday when guest attendance is low.</w:t>
      </w:r>
    </w:p>
    <w:p w14:paraId="47377E02" w14:textId="4CFDC284" w:rsidR="004822F0" w:rsidRDefault="004822F0" w:rsidP="004822F0">
      <w:r>
        <w:t>Please provide a description of the area/s and if possible, facility maps indicating the location: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65AE9D" w14:textId="77777777" w:rsidR="00054BC8" w:rsidRDefault="00054BC8" w:rsidP="00054BC8">
      <w:pPr>
        <w:pStyle w:val="Heading3"/>
      </w:pPr>
      <w:bookmarkStart w:id="6" w:name="_Toc14509431"/>
      <w:r>
        <w:t>Avalanche Written Exam</w:t>
      </w:r>
      <w:bookmarkEnd w:id="6"/>
    </w:p>
    <w:p w14:paraId="6786EC66" w14:textId="48283DB2" w:rsidR="00054BC8" w:rsidRDefault="004822F0" w:rsidP="00CA12FC">
      <w:pPr>
        <w:pStyle w:val="ListParagraph"/>
        <w:numPr>
          <w:ilvl w:val="0"/>
          <w:numId w:val="17"/>
        </w:numPr>
      </w:pPr>
      <w:r>
        <w:t>Area</w:t>
      </w:r>
      <w:r w:rsidR="00054BC8" w:rsidRPr="00DF641F">
        <w:t xml:space="preserve"> with tables for approximately 4 to 15 patrollers. This area will be preferably in a reasonably quiet area away from guests. This exam is administered on Thursday when guest attendance is low.</w:t>
      </w:r>
    </w:p>
    <w:p w14:paraId="34F8EF39" w14:textId="1E6A1503" w:rsidR="004822F0" w:rsidRDefault="004822F0">
      <w:pPr>
        <w:rPr>
          <w:rFonts w:asciiTheme="majorHAnsi" w:eastAsiaTheme="majorEastAsia" w:hAnsiTheme="majorHAnsi" w:cstheme="majorBidi"/>
          <w:b/>
          <w:i/>
          <w:color w:val="FF0000"/>
          <w:sz w:val="28"/>
          <w:szCs w:val="24"/>
        </w:rPr>
      </w:pPr>
      <w:r>
        <w:t>Please provide a description of the area/s and facility maps indicating the location: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br w:type="page"/>
      </w:r>
    </w:p>
    <w:p w14:paraId="3E27E557" w14:textId="4A763C6D" w:rsidR="00054BC8" w:rsidRDefault="00054BC8" w:rsidP="00054BC8">
      <w:pPr>
        <w:pStyle w:val="Heading3"/>
      </w:pPr>
      <w:bookmarkStart w:id="7" w:name="_Toc14509432"/>
      <w:r>
        <w:lastRenderedPageBreak/>
        <w:t>Avalanche Hazard Assessment and Mitigation Interview</w:t>
      </w:r>
      <w:bookmarkEnd w:id="7"/>
    </w:p>
    <w:p w14:paraId="5E838ACF" w14:textId="27683D15" w:rsidR="00054BC8" w:rsidRDefault="004822F0" w:rsidP="004822F0">
      <w:pPr>
        <w:pStyle w:val="ListParagraph"/>
        <w:numPr>
          <w:ilvl w:val="0"/>
          <w:numId w:val="17"/>
        </w:numPr>
      </w:pPr>
      <w:r>
        <w:t xml:space="preserve">Area </w:t>
      </w:r>
      <w:r w:rsidR="00054BC8">
        <w:t>with tables for two groups of approximately 4 to 6 patrollers. This area will be preferably in a reasonably quiet area away from guests. This exam is administered on Thursday when guest attendance is low.</w:t>
      </w:r>
    </w:p>
    <w:p w14:paraId="473293BD" w14:textId="49F6C5F5" w:rsidR="004822F0" w:rsidRDefault="004822F0" w:rsidP="004822F0">
      <w:r>
        <w:t>Please provide a description of the area/s and facility maps indicating the location: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70FE90" w14:textId="77777777" w:rsidR="00054BC8" w:rsidRDefault="00054BC8" w:rsidP="00054BC8">
      <w:pPr>
        <w:pStyle w:val="Heading3"/>
      </w:pPr>
      <w:bookmarkStart w:id="8" w:name="_Toc14509433"/>
      <w:r>
        <w:t>Avalanche Beacon Search</w:t>
      </w:r>
      <w:bookmarkEnd w:id="8"/>
    </w:p>
    <w:p w14:paraId="5AA6F38D" w14:textId="7A990ED0" w:rsidR="00054BC8" w:rsidRDefault="00CA12FC" w:rsidP="00CA12FC">
      <w:pPr>
        <w:pStyle w:val="ListParagraph"/>
        <w:numPr>
          <w:ilvl w:val="0"/>
          <w:numId w:val="17"/>
        </w:numPr>
      </w:pPr>
      <w:r>
        <w:t>A</w:t>
      </w:r>
      <w:r w:rsidR="00054BC8">
        <w:t>rea of the Resort with slope conditions appropriate for the requirements of this event. The length of the area to be used</w:t>
      </w:r>
      <w:r>
        <w:t xml:space="preserve"> will be approximately 500 feet and shall be in an area safe for Participants, Certified Staff, Guests and Resort Staff.</w:t>
      </w:r>
    </w:p>
    <w:p w14:paraId="0F36F221" w14:textId="0D4BF7A0" w:rsidR="00CA12FC" w:rsidRPr="004261D4" w:rsidRDefault="00CA12FC" w:rsidP="00CA12FC">
      <w:r>
        <w:t>Please provide a description of the suggested area/s and facility maps indicating the location: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048C83" w14:textId="77777777" w:rsidR="00CA12FC" w:rsidRDefault="00CA12FC">
      <w:pPr>
        <w:rPr>
          <w:rFonts w:asciiTheme="majorHAnsi" w:eastAsiaTheme="majorEastAsia" w:hAnsiTheme="majorHAnsi" w:cstheme="majorBidi"/>
          <w:b/>
          <w:i/>
          <w:color w:val="FF0000"/>
          <w:sz w:val="28"/>
          <w:szCs w:val="24"/>
        </w:rPr>
      </w:pPr>
      <w:r>
        <w:br w:type="page"/>
      </w:r>
    </w:p>
    <w:p w14:paraId="51DA547E" w14:textId="36677BC9" w:rsidR="00054BC8" w:rsidRDefault="00054BC8" w:rsidP="00054BC8">
      <w:pPr>
        <w:pStyle w:val="Heading3"/>
      </w:pPr>
      <w:bookmarkStart w:id="9" w:name="_Toc14509434"/>
      <w:r>
        <w:lastRenderedPageBreak/>
        <w:t>Low Angle Rope Rescue ascent and decent of a toboggan</w:t>
      </w:r>
      <w:bookmarkEnd w:id="9"/>
    </w:p>
    <w:p w14:paraId="2ADD3D7E" w14:textId="66520126" w:rsidR="004673E1" w:rsidRDefault="004673E1" w:rsidP="004673E1">
      <w:pPr>
        <w:pStyle w:val="ListParagraph"/>
        <w:numPr>
          <w:ilvl w:val="0"/>
          <w:numId w:val="17"/>
        </w:numPr>
      </w:pPr>
      <w:r>
        <w:t>Area</w:t>
      </w:r>
      <w:r w:rsidR="00054BC8">
        <w:t xml:space="preserve"> of the Resort with slope conditions appropriate for the requirements of this event. The length of the area to be used</w:t>
      </w:r>
      <w:r>
        <w:t xml:space="preserve"> will be approximately 200 feet</w:t>
      </w:r>
      <w:r w:rsidRPr="004673E1">
        <w:t xml:space="preserve"> </w:t>
      </w:r>
      <w:r>
        <w:t>and shall be in an area safe for Participants, Certified Staff, Guests and Resort Staff.</w:t>
      </w:r>
    </w:p>
    <w:p w14:paraId="409ADBA2" w14:textId="77777777" w:rsidR="00891F4A" w:rsidRPr="004261D4" w:rsidRDefault="00891F4A" w:rsidP="00891F4A">
      <w:r>
        <w:t>Please provide a description of the suggested area/s and facility maps indicating the location: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EC8694" w14:textId="77777777" w:rsidR="00054BC8" w:rsidRDefault="00054BC8" w:rsidP="00054BC8">
      <w:pPr>
        <w:pStyle w:val="Heading3"/>
      </w:pPr>
      <w:bookmarkStart w:id="10" w:name="_Toc14509435"/>
      <w:r>
        <w:t>Toboggan-Handling (Alpine, Telemark, Snowboard)</w:t>
      </w:r>
      <w:bookmarkEnd w:id="10"/>
    </w:p>
    <w:p w14:paraId="75387481" w14:textId="5FDF06EF" w:rsidR="000B37E3" w:rsidRDefault="004673E1" w:rsidP="00891F4A">
      <w:pPr>
        <w:pStyle w:val="ListParagraph"/>
        <w:numPr>
          <w:ilvl w:val="0"/>
          <w:numId w:val="17"/>
        </w:numPr>
      </w:pPr>
      <w:r>
        <w:t xml:space="preserve">Area of the Resort with slope conditions appropriate for the requirements of this event. After receiving the </w:t>
      </w:r>
      <w:r w:rsidR="007C5888">
        <w:t>Request for Ski Area Approval</w:t>
      </w:r>
      <w:r>
        <w:t>, the area will be visited by Certified Staff to determine if the Resort meets the requirements of the program. The area recommendation shall be in an area safe for Participants, Certified Staff, Guests and Resort Staff.</w:t>
      </w:r>
      <w:r w:rsidRPr="004673E1">
        <w:t xml:space="preserve"> </w:t>
      </w:r>
    </w:p>
    <w:p w14:paraId="36EF1DF0" w14:textId="76808920" w:rsidR="00FA3A41" w:rsidRDefault="00FA3A41" w:rsidP="00891F4A">
      <w:pPr>
        <w:pStyle w:val="ListParagraph"/>
        <w:numPr>
          <w:ilvl w:val="0"/>
          <w:numId w:val="17"/>
        </w:numPr>
      </w:pPr>
      <w:r>
        <w:t xml:space="preserve">Preference for moving toboggans up hill; </w:t>
      </w:r>
    </w:p>
    <w:p w14:paraId="5484676C" w14:textId="169987CA" w:rsidR="00FA3A41" w:rsidRDefault="00FA3A41" w:rsidP="00FA3A41">
      <w:pPr>
        <w:pStyle w:val="ListParagraph"/>
        <w:numPr>
          <w:ilvl w:val="1"/>
          <w:numId w:val="17"/>
        </w:numPr>
      </w:pPr>
      <w:r>
        <w:t>Carrier</w:t>
      </w:r>
    </w:p>
    <w:p w14:paraId="3C198A3C" w14:textId="3D26688B" w:rsidR="00FA3A41" w:rsidRDefault="00FA3A41" w:rsidP="00FA3A41">
      <w:pPr>
        <w:pStyle w:val="ListParagraph"/>
        <w:numPr>
          <w:ilvl w:val="1"/>
          <w:numId w:val="17"/>
        </w:numPr>
      </w:pPr>
      <w:r>
        <w:t>Lap load</w:t>
      </w:r>
    </w:p>
    <w:p w14:paraId="376BC9B8" w14:textId="512DE48D" w:rsidR="00FA3A41" w:rsidRDefault="00FA3A41" w:rsidP="00FA3A41">
      <w:pPr>
        <w:pStyle w:val="ListParagraph"/>
        <w:numPr>
          <w:ilvl w:val="1"/>
          <w:numId w:val="17"/>
        </w:numPr>
      </w:pPr>
      <w:r>
        <w:t>Resort provided transport</w:t>
      </w:r>
    </w:p>
    <w:p w14:paraId="2E016451" w14:textId="3CF9BF7E" w:rsidR="00FA3A41" w:rsidRDefault="00891F4A" w:rsidP="00FA3A41">
      <w:r>
        <w:t>Please provide a description of the suggested area/s and facility maps indicating the location</w:t>
      </w:r>
      <w:r w:rsidR="00FA3A41">
        <w:t xml:space="preserve"> and any comments regarding toboggan transport up hill</w:t>
      </w:r>
      <w:r>
        <w:t xml:space="preserve">: </w:t>
      </w:r>
    </w:p>
    <w:p w14:paraId="21D4B9DF" w14:textId="54341924" w:rsidR="00891F4A" w:rsidRPr="004261D4" w:rsidRDefault="00891F4A" w:rsidP="00FA3A4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DD3953" w14:textId="77777777" w:rsidR="00054BC8" w:rsidRDefault="00054BC8" w:rsidP="00054BC8">
      <w:pPr>
        <w:pStyle w:val="Heading3"/>
      </w:pPr>
      <w:bookmarkStart w:id="11" w:name="_Toc14509436"/>
      <w:r>
        <w:lastRenderedPageBreak/>
        <w:t>Skiing (Alpine, Telemark, Snowboard)</w:t>
      </w:r>
      <w:bookmarkEnd w:id="11"/>
    </w:p>
    <w:p w14:paraId="7FCC115A" w14:textId="1FF25CE5" w:rsidR="004673E1" w:rsidRDefault="004673E1" w:rsidP="004673E1">
      <w:pPr>
        <w:pStyle w:val="ListParagraph"/>
        <w:numPr>
          <w:ilvl w:val="0"/>
          <w:numId w:val="17"/>
        </w:numPr>
      </w:pPr>
      <w:r>
        <w:t xml:space="preserve">Areas of the Resort with slope conditions appropriate for the requirements of this event. After receiving the </w:t>
      </w:r>
      <w:r w:rsidR="007C5888">
        <w:t>Request for Ski Area Approval</w:t>
      </w:r>
      <w:r>
        <w:t>, the area will be visited by Certified Staff to determine if the Resort meets the requirements of the program. The area recommendation shall be in an area safe for Participants, Certified Staff, Guests and Resort Staff.</w:t>
      </w:r>
      <w:r w:rsidRPr="004673E1">
        <w:t xml:space="preserve"> </w:t>
      </w:r>
    </w:p>
    <w:p w14:paraId="7913BB61" w14:textId="6A938D3C" w:rsidR="00891F4A" w:rsidRPr="004261D4" w:rsidRDefault="00891F4A" w:rsidP="00891F4A">
      <w:r>
        <w:t>Please provide a description of the suggested area/s and facility maps: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068B29" w14:textId="77777777" w:rsidR="00054BC8" w:rsidRDefault="00054BC8" w:rsidP="00054BC8">
      <w:pPr>
        <w:pStyle w:val="Heading3"/>
      </w:pPr>
      <w:bookmarkStart w:id="12" w:name="_Toc14509437"/>
      <w:r>
        <w:t>Outdoor Emergency Care Written Exam</w:t>
      </w:r>
      <w:bookmarkEnd w:id="12"/>
    </w:p>
    <w:p w14:paraId="4743F7FC" w14:textId="0515B658" w:rsidR="00054BC8" w:rsidRDefault="00F61F0C" w:rsidP="00F61F0C">
      <w:pPr>
        <w:pStyle w:val="ListParagraph"/>
        <w:numPr>
          <w:ilvl w:val="0"/>
          <w:numId w:val="18"/>
        </w:numPr>
      </w:pPr>
      <w:r>
        <w:t>A</w:t>
      </w:r>
      <w:r w:rsidR="00054BC8">
        <w:t>rea with tables approximately 5 to 15 patrollers. This area will be preferably in a reasonably quiet area away from guests. This exam is administered on morning when guest attendance is low.</w:t>
      </w:r>
    </w:p>
    <w:p w14:paraId="2DF93BB8" w14:textId="77777777" w:rsidR="00891F4A" w:rsidRPr="004261D4" w:rsidRDefault="00891F4A" w:rsidP="00891F4A">
      <w:r>
        <w:t>Please provide a description of the suggested area/s and facility maps indicating the location: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8D4CED" w14:textId="77777777" w:rsidR="00054BC8" w:rsidRDefault="00054BC8" w:rsidP="00054BC8">
      <w:pPr>
        <w:pStyle w:val="Heading3"/>
      </w:pPr>
      <w:bookmarkStart w:id="13" w:name="_Toc14509438"/>
      <w:r>
        <w:lastRenderedPageBreak/>
        <w:t>Outdoor Emergency Practical Evaluation</w:t>
      </w:r>
      <w:bookmarkEnd w:id="13"/>
    </w:p>
    <w:p w14:paraId="27089511" w14:textId="171068AE" w:rsidR="00054BC8" w:rsidRDefault="00054BC8" w:rsidP="00C06670">
      <w:pPr>
        <w:pStyle w:val="ListParagraph"/>
        <w:numPr>
          <w:ilvl w:val="0"/>
          <w:numId w:val="18"/>
        </w:numPr>
      </w:pPr>
      <w:r>
        <w:t>3 to 6 separate areas of the Resort</w:t>
      </w:r>
      <w:r w:rsidR="00C06670">
        <w:t xml:space="preserve"> on the snow in proximity of each other that minimizes distance</w:t>
      </w:r>
      <w:r w:rsidR="000A601F">
        <w:t>,</w:t>
      </w:r>
      <w:r w:rsidR="00C06670">
        <w:t xml:space="preserve"> lift rides and motorized equipment access to each area</w:t>
      </w:r>
      <w:r>
        <w:t xml:space="preserve">. Each station area of 600 – 1000 square </w:t>
      </w:r>
      <w:r w:rsidR="00C06670">
        <w:t>and in</w:t>
      </w:r>
      <w:r>
        <w:t xml:space="preserve"> areas that will be out of slope traffic </w:t>
      </w:r>
      <w:r w:rsidR="00C06670">
        <w:t>and</w:t>
      </w:r>
      <w:r>
        <w:t xml:space="preserve"> will not create obstacles or hazards for Guests, Area Employees or Participants.  </w:t>
      </w:r>
    </w:p>
    <w:p w14:paraId="125CB0F4" w14:textId="3E043171" w:rsidR="00891F4A" w:rsidRPr="004261D4" w:rsidRDefault="00891F4A" w:rsidP="00891F4A">
      <w:r>
        <w:t>Please provide a description of the suggested area/s and facility maps indicating the location</w:t>
      </w:r>
      <w:r w:rsidR="00C06670">
        <w:t>s</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F4B7FFA" w14:textId="77777777" w:rsidR="00054BC8" w:rsidRDefault="00054BC8" w:rsidP="00054BC8">
      <w:pPr>
        <w:pStyle w:val="Heading3"/>
      </w:pPr>
      <w:bookmarkStart w:id="14" w:name="_Toc14509439"/>
      <w:r>
        <w:t>Outdoor Emergency Care Bystander Evaluation</w:t>
      </w:r>
      <w:bookmarkEnd w:id="14"/>
    </w:p>
    <w:p w14:paraId="6102A86C" w14:textId="343666BB" w:rsidR="00C06670" w:rsidRDefault="00C06670" w:rsidP="00C06670">
      <w:pPr>
        <w:pStyle w:val="ListParagraph"/>
        <w:numPr>
          <w:ilvl w:val="0"/>
          <w:numId w:val="18"/>
        </w:numPr>
      </w:pPr>
      <w:r>
        <w:t>3 to 6 separate areas of the Resort on the snow in proximity of each other that minimizes distance</w:t>
      </w:r>
      <w:r w:rsidR="000A601F">
        <w:t>,</w:t>
      </w:r>
      <w:r>
        <w:t xml:space="preserve"> lift rides and motorized equipment access to each area. Each station </w:t>
      </w:r>
      <w:r w:rsidR="000A601F">
        <w:t xml:space="preserve">area of 600 – 1000 sq. ft. </w:t>
      </w:r>
      <w:r>
        <w:t xml:space="preserve">and in areas that will be out of slope traffic and will not create obstacles or hazards for Guests, Area Employees or Participants.  </w:t>
      </w:r>
    </w:p>
    <w:p w14:paraId="773AB83F" w14:textId="41E99FB5" w:rsidR="00891F4A" w:rsidRPr="004261D4" w:rsidRDefault="00891F4A" w:rsidP="00891F4A">
      <w:r>
        <w:t>Please provide a description of the suggested area/s and facility maps indicating the location</w:t>
      </w:r>
      <w:r w:rsidR="00C06670">
        <w:t>s</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4E192F" w14:textId="5349665F" w:rsidR="008031A4" w:rsidRDefault="008031A4" w:rsidP="008031A4">
      <w:pPr>
        <w:pStyle w:val="Heading3"/>
      </w:pPr>
      <w:bookmarkStart w:id="15" w:name="_Toc14509440"/>
      <w:r>
        <w:lastRenderedPageBreak/>
        <w:t>Meeting Room for Evaluation</w:t>
      </w:r>
      <w:r w:rsidR="0077464F">
        <w:t xml:space="preserve"> Days</w:t>
      </w:r>
      <w:bookmarkEnd w:id="15"/>
    </w:p>
    <w:p w14:paraId="2E29053B" w14:textId="57D406E6" w:rsidR="008031A4" w:rsidRDefault="008031A4" w:rsidP="008031A4">
      <w:pPr>
        <w:pStyle w:val="ListParagraph"/>
        <w:numPr>
          <w:ilvl w:val="0"/>
          <w:numId w:val="18"/>
        </w:numPr>
      </w:pPr>
      <w:r>
        <w:t>Thursday, Friday and Saturday meeting room large enough to host approximately 150 attendees. This room will be used throughout all three d</w:t>
      </w:r>
      <w:r w:rsidR="0077464F">
        <w:t>ays of the event. A</w:t>
      </w:r>
      <w:r>
        <w:t>vailable from 7:00 am through the duration of the day’s events ending at approximately 4:00 pm.</w:t>
      </w:r>
    </w:p>
    <w:p w14:paraId="794496D8" w14:textId="6610B058" w:rsidR="0077464F" w:rsidRPr="00802286" w:rsidRDefault="0077464F" w:rsidP="0077464F">
      <w:r>
        <w:t>Please provide a description of the suggested area/s and facility maps indicating the location. Also include food and drink menu options and if the Resort can provide: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86D12C1" w14:textId="77777777" w:rsidR="00054BC8" w:rsidRDefault="00054BC8" w:rsidP="00054BC8">
      <w:pPr>
        <w:pStyle w:val="Heading3"/>
      </w:pPr>
      <w:bookmarkStart w:id="16" w:name="_Toc14509441"/>
      <w:r>
        <w:t>Thursday Night Hospitality Room</w:t>
      </w:r>
      <w:bookmarkEnd w:id="16"/>
    </w:p>
    <w:p w14:paraId="6B754935" w14:textId="683438B4" w:rsidR="00054BC8" w:rsidRDefault="00103150" w:rsidP="00103150">
      <w:pPr>
        <w:pStyle w:val="ListParagraph"/>
        <w:numPr>
          <w:ilvl w:val="0"/>
          <w:numId w:val="18"/>
        </w:numPr>
      </w:pPr>
      <w:r>
        <w:t>R</w:t>
      </w:r>
      <w:r w:rsidR="00054BC8">
        <w:t>oom large enough to host approximately 50 attendees</w:t>
      </w:r>
      <w:r w:rsidR="000A601F">
        <w:t xml:space="preserve"> and sources for providing simple food and drink</w:t>
      </w:r>
      <w:r w:rsidR="00054BC8">
        <w:t>.</w:t>
      </w:r>
    </w:p>
    <w:p w14:paraId="02D94C99" w14:textId="26F6023A" w:rsidR="00891F4A" w:rsidRPr="004261D4" w:rsidRDefault="00891F4A" w:rsidP="00891F4A">
      <w:r>
        <w:t>Please provide a description of the suggested area/s and facility maps indicating the location</w:t>
      </w:r>
      <w:r w:rsidR="00103150">
        <w:t>. Also include food and drink menu options and if the Resort can provide</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317BA3" w14:textId="77777777" w:rsidR="0077464F" w:rsidRDefault="0077464F">
      <w:pPr>
        <w:rPr>
          <w:rFonts w:asciiTheme="majorHAnsi" w:eastAsiaTheme="majorEastAsia" w:hAnsiTheme="majorHAnsi" w:cstheme="majorBidi"/>
          <w:b/>
          <w:i/>
          <w:color w:val="FF0000"/>
          <w:sz w:val="28"/>
          <w:szCs w:val="24"/>
        </w:rPr>
      </w:pPr>
      <w:r>
        <w:br w:type="page"/>
      </w:r>
    </w:p>
    <w:p w14:paraId="0D8660F5" w14:textId="294A15C2" w:rsidR="00054BC8" w:rsidRDefault="00054BC8" w:rsidP="00054BC8">
      <w:pPr>
        <w:pStyle w:val="Heading3"/>
      </w:pPr>
      <w:bookmarkStart w:id="17" w:name="_Toc14509442"/>
      <w:r>
        <w:lastRenderedPageBreak/>
        <w:t>Friday Night Dinner and Annual Meeting</w:t>
      </w:r>
      <w:bookmarkEnd w:id="17"/>
    </w:p>
    <w:p w14:paraId="5798640E" w14:textId="77777777" w:rsidR="00054BC8" w:rsidRDefault="00054BC8" w:rsidP="000A601F">
      <w:pPr>
        <w:pStyle w:val="ListParagraph"/>
        <w:numPr>
          <w:ilvl w:val="0"/>
          <w:numId w:val="19"/>
        </w:numPr>
      </w:pPr>
      <w:r>
        <w:t>Table’s for approximately 150 attendees</w:t>
      </w:r>
    </w:p>
    <w:p w14:paraId="0C435CF5" w14:textId="4100999D" w:rsidR="00054BC8" w:rsidRDefault="00054BC8" w:rsidP="000A601F">
      <w:pPr>
        <w:pStyle w:val="ListParagraph"/>
        <w:numPr>
          <w:ilvl w:val="0"/>
          <w:numId w:val="19"/>
        </w:numPr>
      </w:pPr>
      <w:r>
        <w:t xml:space="preserve">Meal </w:t>
      </w:r>
      <w:r w:rsidR="0077464F">
        <w:t>available</w:t>
      </w:r>
      <w:r>
        <w:t xml:space="preserve"> by Resort or Caterer recommended by the Resort</w:t>
      </w:r>
    </w:p>
    <w:p w14:paraId="0F51DDC0" w14:textId="77777777" w:rsidR="00054BC8" w:rsidRDefault="00054BC8" w:rsidP="000A601F">
      <w:pPr>
        <w:pStyle w:val="ListParagraph"/>
        <w:numPr>
          <w:ilvl w:val="0"/>
          <w:numId w:val="19"/>
        </w:numPr>
      </w:pPr>
      <w:r>
        <w:t>Public address system that adequately covers the facility</w:t>
      </w:r>
    </w:p>
    <w:p w14:paraId="52B4D1CF" w14:textId="77777777" w:rsidR="00054BC8" w:rsidRDefault="00054BC8" w:rsidP="000A601F">
      <w:pPr>
        <w:pStyle w:val="ListParagraph"/>
        <w:numPr>
          <w:ilvl w:val="0"/>
          <w:numId w:val="19"/>
        </w:numPr>
      </w:pPr>
      <w:r>
        <w:t>Projector-Screen or video monitor large enough to be seen by the attendees</w:t>
      </w:r>
    </w:p>
    <w:p w14:paraId="7DE1E1D7" w14:textId="77777777" w:rsidR="00054BC8" w:rsidRDefault="00054BC8" w:rsidP="000A601F">
      <w:pPr>
        <w:pStyle w:val="ListParagraph"/>
        <w:numPr>
          <w:ilvl w:val="0"/>
          <w:numId w:val="19"/>
        </w:numPr>
      </w:pPr>
      <w:r>
        <w:t>Restroom facilities appropriate for the event</w:t>
      </w:r>
    </w:p>
    <w:p w14:paraId="1BEA794B" w14:textId="795C66FC" w:rsidR="00891F4A" w:rsidRPr="004261D4" w:rsidRDefault="00891F4A" w:rsidP="00891F4A">
      <w:r>
        <w:t>Please provide a description of the suggested area/s and facility maps indicating the location</w:t>
      </w:r>
      <w:r w:rsidR="005F42F3">
        <w:t xml:space="preserve">. Also include food and drink menu options and if the Resort can provide: </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A1E7AB" w14:textId="77777777" w:rsidR="00054BC8" w:rsidRDefault="00054BC8" w:rsidP="00054BC8">
      <w:pPr>
        <w:pStyle w:val="Heading3"/>
      </w:pPr>
      <w:bookmarkStart w:id="18" w:name="_Toc14509443"/>
      <w:r>
        <w:t>Saturday Night Dinner and Pin Ceremony</w:t>
      </w:r>
      <w:bookmarkEnd w:id="18"/>
    </w:p>
    <w:p w14:paraId="4193903D" w14:textId="77777777" w:rsidR="00054BC8" w:rsidRDefault="00054BC8" w:rsidP="000A601F">
      <w:pPr>
        <w:pStyle w:val="ListParagraph"/>
        <w:numPr>
          <w:ilvl w:val="0"/>
          <w:numId w:val="20"/>
        </w:numPr>
      </w:pPr>
      <w:r>
        <w:t>Table’s for approximately 150 attendees</w:t>
      </w:r>
    </w:p>
    <w:p w14:paraId="3CFC456F" w14:textId="35008AD7" w:rsidR="005F42F3" w:rsidRDefault="005F42F3" w:rsidP="000A601F">
      <w:pPr>
        <w:pStyle w:val="ListParagraph"/>
        <w:numPr>
          <w:ilvl w:val="0"/>
          <w:numId w:val="20"/>
        </w:numPr>
      </w:pPr>
      <w:r>
        <w:t>Cash bar and bar tenders</w:t>
      </w:r>
    </w:p>
    <w:p w14:paraId="5511598A" w14:textId="77777777" w:rsidR="00054BC8" w:rsidRDefault="00054BC8" w:rsidP="000A601F">
      <w:pPr>
        <w:pStyle w:val="ListParagraph"/>
        <w:numPr>
          <w:ilvl w:val="0"/>
          <w:numId w:val="20"/>
        </w:numPr>
      </w:pPr>
      <w:r>
        <w:t>Meal provided by Resort or Caterer recommended by the Resort</w:t>
      </w:r>
    </w:p>
    <w:p w14:paraId="15A4D3C2" w14:textId="77777777" w:rsidR="00054BC8" w:rsidRDefault="00054BC8" w:rsidP="000A601F">
      <w:pPr>
        <w:pStyle w:val="ListParagraph"/>
        <w:numPr>
          <w:ilvl w:val="0"/>
          <w:numId w:val="20"/>
        </w:numPr>
      </w:pPr>
      <w:r>
        <w:t>Public address system that adequately covers the facility</w:t>
      </w:r>
    </w:p>
    <w:p w14:paraId="6F5C7E09" w14:textId="77777777" w:rsidR="00054BC8" w:rsidRDefault="00054BC8" w:rsidP="000A601F">
      <w:pPr>
        <w:pStyle w:val="ListParagraph"/>
        <w:numPr>
          <w:ilvl w:val="0"/>
          <w:numId w:val="20"/>
        </w:numPr>
      </w:pPr>
      <w:r>
        <w:t>Projector-Screen or video monitor large enough to be seen by the attendees</w:t>
      </w:r>
    </w:p>
    <w:p w14:paraId="4A5C00D3" w14:textId="77777777" w:rsidR="00054BC8" w:rsidRDefault="00054BC8" w:rsidP="000A601F">
      <w:pPr>
        <w:pStyle w:val="ListParagraph"/>
        <w:numPr>
          <w:ilvl w:val="0"/>
          <w:numId w:val="20"/>
        </w:numPr>
      </w:pPr>
      <w:r>
        <w:t>Restroom facilities appropriate for the event</w:t>
      </w:r>
    </w:p>
    <w:p w14:paraId="6DC7DC77" w14:textId="404A3191" w:rsidR="005F1AE6" w:rsidRPr="004261D4" w:rsidRDefault="005F1AE6" w:rsidP="005F1AE6">
      <w:r>
        <w:t>Please provide a description of the suggested area/s and facility maps indicating the location</w:t>
      </w:r>
      <w:r w:rsidR="005F42F3">
        <w:t xml:space="preserve">. Also include food and drink menu options and if the Resort can provide: </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36050C" w14:textId="77777777" w:rsidR="007F7F84" w:rsidRDefault="007F7F84" w:rsidP="007F7F84">
      <w:pPr>
        <w:pStyle w:val="Heading3"/>
      </w:pPr>
      <w:bookmarkStart w:id="19" w:name="_Toc14509444"/>
      <w:r>
        <w:lastRenderedPageBreak/>
        <w:t>Lift Access</w:t>
      </w:r>
      <w:bookmarkEnd w:id="19"/>
    </w:p>
    <w:p w14:paraId="016C67C4" w14:textId="77777777" w:rsidR="007F7F84" w:rsidRDefault="007F7F84" w:rsidP="007F7F84">
      <w:r>
        <w:t>The Certified program is a National Ski Patrol training program that brings new leadership to the organization. The successful Candidates will return to their respective local areas and provide services to their Resort that are unmatched throughout our organization. Along with the services they provide, it is also their responsibility to support and encourage others to continue growing in our organization. The Certified program is a partnership with our Resorts providing you the best services available from the National Ski Patrol.</w:t>
      </w:r>
    </w:p>
    <w:p w14:paraId="36D58BD7" w14:textId="77777777" w:rsidR="007F7F84" w:rsidRDefault="007F7F84" w:rsidP="007F7F84">
      <w:r>
        <w:t xml:space="preserve">It is our goal to maintain an amenable partnership with our Resorts. It is our intention during this event to support the Host Resort by encouraging our folks to use services provided by the Resort. </w:t>
      </w:r>
    </w:p>
    <w:p w14:paraId="39629571" w14:textId="77777777" w:rsidR="007F7F84" w:rsidRDefault="007F7F84" w:rsidP="007F7F84">
      <w:r>
        <w:t>As you can imagine, attending this event comes at a cost to our Patrollers. The Patrollers attending this event have purchased equipment, traveled to training, purchased lodging, food, gas, etc. for multiple years. To encourage Patrollers to continue their training journey, we do try and look for area’s we can reduce costs. Historically Resorts compensate lift tickets for this event to the Evaluators, Candidates and Volunteers that make this event possible. Lift access is something that can be negotiated if your resort is selected for one of our Evaluation events.</w:t>
      </w:r>
    </w:p>
    <w:p w14:paraId="4D92B38C" w14:textId="1CE6A359" w:rsidR="007F7F84" w:rsidRDefault="00CE2D65" w:rsidP="007F7F84">
      <w:r>
        <w:t xml:space="preserve">Please provide a proposal as part of this </w:t>
      </w:r>
      <w:r w:rsidR="007C5888">
        <w:t>Request for Ski Area Approval</w:t>
      </w:r>
      <w:r>
        <w:t xml:space="preserve"> for Lift Tickets, Lodging, Meals, Catering, and anything else you are willing include or discount in your package.</w:t>
      </w:r>
    </w:p>
    <w:p w14:paraId="749C6460" w14:textId="77777777" w:rsidR="00CE2D65" w:rsidRPr="004261D4" w:rsidRDefault="00CE2D65" w:rsidP="00CE2D65">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AF1990" w14:textId="79746062" w:rsidR="00CE2D65" w:rsidRPr="004261D4" w:rsidRDefault="00CE2D65" w:rsidP="00CE2D65"/>
    <w:p w14:paraId="52286044" w14:textId="77777777" w:rsidR="007F7F84" w:rsidRDefault="007F7F84" w:rsidP="007F7F84">
      <w:pPr>
        <w:pStyle w:val="Heading3"/>
      </w:pPr>
      <w:bookmarkStart w:id="20" w:name="_Toc14509445"/>
      <w:r>
        <w:lastRenderedPageBreak/>
        <w:t>Additional Offerings</w:t>
      </w:r>
      <w:bookmarkEnd w:id="20"/>
    </w:p>
    <w:p w14:paraId="7201E3F2" w14:textId="77777777" w:rsidR="007F7F84" w:rsidRPr="004261D4" w:rsidRDefault="007F7F84" w:rsidP="007F7F84">
      <w:r>
        <w:t>Please provide a list of any additional offerings the Resort is able to provide that may assist in our decision to award the event to your Resort.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3698ACA" w14:textId="77777777" w:rsidR="00316851" w:rsidRDefault="00316851" w:rsidP="00316851"/>
    <w:p w14:paraId="29F20B0E" w14:textId="24D8E413" w:rsidR="00BF71EC" w:rsidRDefault="00BF71EC" w:rsidP="00BF71EC">
      <w:pPr>
        <w:pStyle w:val="Heading2"/>
      </w:pPr>
      <w:bookmarkStart w:id="21" w:name="_Toc14509446"/>
      <w:r>
        <w:t>Signatures</w:t>
      </w:r>
      <w:bookmarkEnd w:id="21"/>
    </w:p>
    <w:p w14:paraId="1EB27D50" w14:textId="172AB470" w:rsidR="00BF71EC" w:rsidRDefault="00BF71EC" w:rsidP="00BF71EC">
      <w:r>
        <w:t xml:space="preserve">I certify that the information submitted in this </w:t>
      </w:r>
      <w:r w:rsidR="007C5888">
        <w:t>Request for Ski Area Approval</w:t>
      </w:r>
      <w:r>
        <w:t xml:space="preserve"> is true and correct to the best of my knowledge.</w:t>
      </w:r>
      <w:r w:rsidR="00423419">
        <w:t xml:space="preserve"> </w:t>
      </w:r>
      <w:r>
        <w:t xml:space="preserve">I further understand that any false statements may result in </w:t>
      </w:r>
      <w:r w:rsidR="00423419">
        <w:t>dismissal</w:t>
      </w:r>
      <w:r>
        <w:t xml:space="preserve"> of th</w:t>
      </w:r>
      <w:r w:rsidR="00423419">
        <w:t xml:space="preserve">is </w:t>
      </w:r>
      <w:r w:rsidR="007C5888">
        <w:t>Request for Ski Area Approval</w:t>
      </w:r>
      <w:r w:rsidR="00423419">
        <w:t>.</w:t>
      </w:r>
    </w:p>
    <w:p w14:paraId="61387F84" w14:textId="77777777" w:rsidR="00423419" w:rsidRDefault="00423419" w:rsidP="00BF71EC">
      <w:pPr>
        <w:spacing w:after="0" w:line="240" w:lineRule="auto"/>
      </w:pPr>
    </w:p>
    <w:p w14:paraId="41AFD22E" w14:textId="06D87278" w:rsidR="00BF71EC" w:rsidRDefault="00BF71EC" w:rsidP="00BF71EC">
      <w:pPr>
        <w:spacing w:after="0" w:line="240" w:lineRule="auto"/>
      </w:pPr>
      <w:r>
        <w:t xml:space="preserve">Resort Representative: </w:t>
      </w:r>
      <w:r>
        <w:tab/>
        <w:t xml:space="preserve">Print Name: </w:t>
      </w:r>
      <w:r>
        <w:tab/>
        <w:t>__________________________________________</w:t>
      </w:r>
    </w:p>
    <w:p w14:paraId="76FFEFE3" w14:textId="77777777" w:rsidR="00BF71EC" w:rsidRDefault="00BF71EC" w:rsidP="00BF71EC">
      <w:pPr>
        <w:spacing w:after="0" w:line="240" w:lineRule="auto"/>
      </w:pPr>
    </w:p>
    <w:p w14:paraId="739A00A7" w14:textId="12011441" w:rsidR="00BF71EC" w:rsidRDefault="00BF71EC" w:rsidP="00BF71EC">
      <w:pPr>
        <w:spacing w:after="0" w:line="240" w:lineRule="auto"/>
      </w:pPr>
      <w:r>
        <w:tab/>
      </w:r>
      <w:r>
        <w:tab/>
      </w:r>
      <w:r>
        <w:tab/>
      </w:r>
      <w:r>
        <w:tab/>
        <w:t xml:space="preserve">Signature: </w:t>
      </w:r>
      <w:r>
        <w:tab/>
        <w:t>__________________________________________</w:t>
      </w:r>
    </w:p>
    <w:p w14:paraId="05764CA8" w14:textId="77777777" w:rsidR="00BF71EC" w:rsidRDefault="00BF71EC" w:rsidP="00BF71EC">
      <w:pPr>
        <w:spacing w:after="0" w:line="240" w:lineRule="auto"/>
      </w:pPr>
    </w:p>
    <w:p w14:paraId="6BDE105C" w14:textId="2309F47A" w:rsidR="00BF71EC" w:rsidRDefault="00BF71EC" w:rsidP="00BF71EC">
      <w:pPr>
        <w:spacing w:after="0" w:line="240" w:lineRule="auto"/>
      </w:pPr>
      <w:r>
        <w:tab/>
      </w:r>
      <w:r>
        <w:tab/>
      </w:r>
      <w:r>
        <w:tab/>
      </w:r>
      <w:r>
        <w:tab/>
        <w:t xml:space="preserve">Date: </w:t>
      </w:r>
      <w:r>
        <w:tab/>
      </w:r>
      <w:r>
        <w:tab/>
        <w:t>_________________</w:t>
      </w:r>
    </w:p>
    <w:p w14:paraId="26678174" w14:textId="77777777" w:rsidR="00BF71EC" w:rsidRDefault="00BF71EC" w:rsidP="00BF71EC">
      <w:pPr>
        <w:spacing w:after="0" w:line="240" w:lineRule="auto"/>
      </w:pPr>
    </w:p>
    <w:p w14:paraId="16314FEE" w14:textId="77777777" w:rsidR="00BF71EC" w:rsidRDefault="00BF71EC" w:rsidP="00BF71EC">
      <w:pPr>
        <w:spacing w:after="0" w:line="240" w:lineRule="auto"/>
      </w:pPr>
    </w:p>
    <w:p w14:paraId="37F1A340" w14:textId="28350C9B" w:rsidR="00BF71EC" w:rsidRDefault="00BF71EC" w:rsidP="00BF71EC">
      <w:pPr>
        <w:spacing w:after="0" w:line="240" w:lineRule="auto"/>
      </w:pPr>
      <w:r>
        <w:t xml:space="preserve">Patrol Representative: </w:t>
      </w:r>
      <w:r>
        <w:tab/>
        <w:t xml:space="preserve">Print Name: </w:t>
      </w:r>
      <w:r>
        <w:tab/>
        <w:t>__________________________________________</w:t>
      </w:r>
    </w:p>
    <w:p w14:paraId="4C10ADA2" w14:textId="77777777" w:rsidR="00BF71EC" w:rsidRDefault="00BF71EC" w:rsidP="00BF71EC">
      <w:pPr>
        <w:spacing w:after="0" w:line="240" w:lineRule="auto"/>
      </w:pPr>
    </w:p>
    <w:p w14:paraId="36E20275" w14:textId="77777777" w:rsidR="00BF71EC" w:rsidRDefault="00BF71EC" w:rsidP="00BF71EC">
      <w:pPr>
        <w:spacing w:after="0" w:line="240" w:lineRule="auto"/>
      </w:pPr>
      <w:r>
        <w:tab/>
      </w:r>
      <w:r>
        <w:tab/>
      </w:r>
      <w:r>
        <w:tab/>
      </w:r>
      <w:r>
        <w:tab/>
        <w:t xml:space="preserve">Signature: </w:t>
      </w:r>
      <w:r>
        <w:tab/>
        <w:t>__________________________________________</w:t>
      </w:r>
    </w:p>
    <w:p w14:paraId="17851DD8" w14:textId="77777777" w:rsidR="00BF71EC" w:rsidRDefault="00BF71EC" w:rsidP="00BF71EC">
      <w:pPr>
        <w:spacing w:after="0" w:line="240" w:lineRule="auto"/>
      </w:pPr>
    </w:p>
    <w:p w14:paraId="68D6AB0D" w14:textId="77777777" w:rsidR="00BF71EC" w:rsidRDefault="00BF71EC" w:rsidP="00BF71EC">
      <w:pPr>
        <w:spacing w:after="0" w:line="240" w:lineRule="auto"/>
      </w:pPr>
      <w:r>
        <w:tab/>
      </w:r>
      <w:r>
        <w:tab/>
      </w:r>
      <w:r>
        <w:tab/>
      </w:r>
      <w:r>
        <w:tab/>
        <w:t xml:space="preserve">Date: </w:t>
      </w:r>
      <w:r>
        <w:tab/>
      </w:r>
      <w:r>
        <w:tab/>
        <w:t>_________________</w:t>
      </w:r>
    </w:p>
    <w:p w14:paraId="0E6D0BC9" w14:textId="77777777" w:rsidR="00BF71EC" w:rsidRDefault="00BF71EC" w:rsidP="00BF71EC">
      <w:pPr>
        <w:spacing w:after="0" w:line="240" w:lineRule="auto"/>
      </w:pPr>
    </w:p>
    <w:p w14:paraId="5C18A152" w14:textId="77777777" w:rsidR="00BF71EC" w:rsidRDefault="00BF71EC" w:rsidP="00BF71EC">
      <w:pPr>
        <w:spacing w:after="0" w:line="240" w:lineRule="auto"/>
      </w:pPr>
    </w:p>
    <w:sectPr w:rsidR="00BF71EC" w:rsidSect="000051A6">
      <w:headerReference w:type="default" r:id="rId12"/>
      <w:footerReference w:type="default" r:id="rId13"/>
      <w:pgSz w:w="12240" w:h="15840"/>
      <w:pgMar w:top="2160" w:right="1440" w:bottom="1440" w:left="1440" w:header="720" w:footer="720" w:gutter="0"/>
      <w:pgBorders w:offsetFrom="page">
        <w:top w:val="threeDEmboss" w:sz="24" w:space="24" w:color="FF0000"/>
        <w:left w:val="threeDEmboss" w:sz="24" w:space="24" w:color="FF0000"/>
        <w:bottom w:val="threeDEngrave" w:sz="24" w:space="24" w:color="FF0000"/>
        <w:right w:val="threeDEngrave" w:sz="24" w:space="24" w:color="FF0000"/>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2061C" w14:textId="77777777" w:rsidR="00FA11CD" w:rsidRDefault="00FA11CD" w:rsidP="009015BF">
      <w:pPr>
        <w:spacing w:after="0" w:line="240" w:lineRule="auto"/>
      </w:pPr>
      <w:r>
        <w:separator/>
      </w:r>
    </w:p>
  </w:endnote>
  <w:endnote w:type="continuationSeparator" w:id="0">
    <w:p w14:paraId="45F2CDDB" w14:textId="77777777" w:rsidR="00FA11CD" w:rsidRDefault="00FA11CD" w:rsidP="00901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C859C" w14:textId="77777777" w:rsidR="007F7F84" w:rsidRDefault="007F7F84">
    <w:pPr>
      <w:tabs>
        <w:tab w:val="center" w:pos="4550"/>
        <w:tab w:val="left" w:pos="5818"/>
      </w:tabs>
      <w:ind w:right="260"/>
      <w:jc w:val="right"/>
      <w:rPr>
        <w:color w:val="222A35" w:themeColor="text2" w:themeShade="80"/>
        <w:szCs w:val="24"/>
      </w:rPr>
    </w:pPr>
    <w:r>
      <w:rPr>
        <w:color w:val="8496B0" w:themeColor="text2" w:themeTint="99"/>
        <w:spacing w:val="60"/>
        <w:szCs w:val="24"/>
      </w:rPr>
      <w:t>Page</w:t>
    </w:r>
    <w:r>
      <w:rPr>
        <w:color w:val="8496B0" w:themeColor="text2" w:themeTint="99"/>
        <w:szCs w:val="24"/>
      </w:rPr>
      <w:t xml:space="preserve"> </w:t>
    </w:r>
    <w:r>
      <w:rPr>
        <w:color w:val="323E4F" w:themeColor="text2" w:themeShade="BF"/>
        <w:szCs w:val="24"/>
      </w:rPr>
      <w:fldChar w:fldCharType="begin"/>
    </w:r>
    <w:r>
      <w:rPr>
        <w:color w:val="323E4F" w:themeColor="text2" w:themeShade="BF"/>
        <w:szCs w:val="24"/>
      </w:rPr>
      <w:instrText xml:space="preserve"> PAGE   \* MERGEFORMAT </w:instrText>
    </w:r>
    <w:r>
      <w:rPr>
        <w:color w:val="323E4F" w:themeColor="text2" w:themeShade="BF"/>
        <w:szCs w:val="24"/>
      </w:rPr>
      <w:fldChar w:fldCharType="separate"/>
    </w:r>
    <w:r w:rsidR="004572A4">
      <w:rPr>
        <w:noProof/>
        <w:color w:val="323E4F" w:themeColor="text2" w:themeShade="BF"/>
        <w:szCs w:val="24"/>
      </w:rPr>
      <w:t>4</w:t>
    </w:r>
    <w:r>
      <w:rPr>
        <w:color w:val="323E4F" w:themeColor="text2" w:themeShade="BF"/>
        <w:szCs w:val="24"/>
      </w:rPr>
      <w:fldChar w:fldCharType="end"/>
    </w:r>
    <w:r>
      <w:rPr>
        <w:color w:val="323E4F" w:themeColor="text2" w:themeShade="BF"/>
        <w:szCs w:val="24"/>
      </w:rPr>
      <w:t xml:space="preserve"> | </w:t>
    </w:r>
    <w:r>
      <w:rPr>
        <w:color w:val="323E4F" w:themeColor="text2" w:themeShade="BF"/>
        <w:szCs w:val="24"/>
      </w:rPr>
      <w:fldChar w:fldCharType="begin"/>
    </w:r>
    <w:r>
      <w:rPr>
        <w:color w:val="323E4F" w:themeColor="text2" w:themeShade="BF"/>
        <w:szCs w:val="24"/>
      </w:rPr>
      <w:instrText xml:space="preserve"> NUMPAGES  \* Arabic  \* MERGEFORMAT </w:instrText>
    </w:r>
    <w:r>
      <w:rPr>
        <w:color w:val="323E4F" w:themeColor="text2" w:themeShade="BF"/>
        <w:szCs w:val="24"/>
      </w:rPr>
      <w:fldChar w:fldCharType="separate"/>
    </w:r>
    <w:r w:rsidR="004572A4">
      <w:rPr>
        <w:noProof/>
        <w:color w:val="323E4F" w:themeColor="text2" w:themeShade="BF"/>
        <w:szCs w:val="24"/>
      </w:rPr>
      <w:t>12</w:t>
    </w:r>
    <w:r>
      <w:rPr>
        <w:color w:val="323E4F" w:themeColor="text2" w:themeShade="BF"/>
        <w:szCs w:val="24"/>
      </w:rPr>
      <w:fldChar w:fldCharType="end"/>
    </w:r>
  </w:p>
  <w:p w14:paraId="6F1E8690" w14:textId="77777777" w:rsidR="007F7F84" w:rsidRDefault="007F7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94462" w14:textId="77777777" w:rsidR="00FA11CD" w:rsidRDefault="00FA11CD" w:rsidP="009015BF">
      <w:pPr>
        <w:spacing w:after="0" w:line="240" w:lineRule="auto"/>
      </w:pPr>
      <w:r>
        <w:separator/>
      </w:r>
    </w:p>
  </w:footnote>
  <w:footnote w:type="continuationSeparator" w:id="0">
    <w:p w14:paraId="27A6DD32" w14:textId="77777777" w:rsidR="00FA11CD" w:rsidRDefault="00FA11CD" w:rsidP="009015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5777E" w14:textId="65EA2B62" w:rsidR="007F7F84" w:rsidRDefault="007C5888" w:rsidP="009015BF">
    <w:pPr>
      <w:pStyle w:val="Header"/>
      <w:jc w:val="center"/>
      <w:rPr>
        <w:sz w:val="36"/>
      </w:rPr>
    </w:pPr>
    <w:r>
      <w:rPr>
        <w:noProof/>
      </w:rPr>
      <w:drawing>
        <wp:anchor distT="0" distB="0" distL="114300" distR="114300" simplePos="0" relativeHeight="251656704" behindDoc="1" locked="0" layoutInCell="1" allowOverlap="1" wp14:anchorId="6AEE220F" wp14:editId="442C7D11">
          <wp:simplePos x="0" y="0"/>
          <wp:positionH relativeFrom="column">
            <wp:posOffset>-469900</wp:posOffset>
          </wp:positionH>
          <wp:positionV relativeFrom="paragraph">
            <wp:posOffset>-13970</wp:posOffset>
          </wp:positionV>
          <wp:extent cx="624840" cy="624840"/>
          <wp:effectExtent l="0" t="0" r="3810" b="3810"/>
          <wp:wrapNone/>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P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 cy="6248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5EAB470E" wp14:editId="05DE89BB">
          <wp:simplePos x="0" y="0"/>
          <wp:positionH relativeFrom="column">
            <wp:posOffset>5803900</wp:posOffset>
          </wp:positionH>
          <wp:positionV relativeFrom="paragraph">
            <wp:posOffset>27940</wp:posOffset>
          </wp:positionV>
          <wp:extent cx="547370" cy="701040"/>
          <wp:effectExtent l="0" t="0" r="5080" b="3810"/>
          <wp:wrapNone/>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rt-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7370" cy="701040"/>
                  </a:xfrm>
                  <a:prstGeom prst="rect">
                    <a:avLst/>
                  </a:prstGeom>
                </pic:spPr>
              </pic:pic>
            </a:graphicData>
          </a:graphic>
          <wp14:sizeRelH relativeFrom="page">
            <wp14:pctWidth>0</wp14:pctWidth>
          </wp14:sizeRelH>
          <wp14:sizeRelV relativeFrom="page">
            <wp14:pctHeight>0</wp14:pctHeight>
          </wp14:sizeRelV>
        </wp:anchor>
      </w:drawing>
    </w:r>
    <w:r w:rsidR="007F7F84">
      <w:rPr>
        <w:sz w:val="36"/>
      </w:rPr>
      <w:t>National Ski Patrol – Central Division</w:t>
    </w:r>
  </w:p>
  <w:p w14:paraId="53660EF7" w14:textId="43FE09E0" w:rsidR="007F7F84" w:rsidRDefault="007F7F84" w:rsidP="009015BF">
    <w:pPr>
      <w:pStyle w:val="Header"/>
      <w:jc w:val="center"/>
    </w:pPr>
    <w:r>
      <w:rPr>
        <w:sz w:val="36"/>
      </w:rPr>
      <w:t xml:space="preserve">Certified Program Host Area </w:t>
    </w:r>
    <w:r w:rsidR="007C5888">
      <w:rPr>
        <w:sz w:val="36"/>
      </w:rPr>
      <w:t>Request for Approval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C3D17"/>
    <w:multiLevelType w:val="hybridMultilevel"/>
    <w:tmpl w:val="93AA5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412DA4"/>
    <w:multiLevelType w:val="hybridMultilevel"/>
    <w:tmpl w:val="7FF6A54A"/>
    <w:lvl w:ilvl="0" w:tplc="C39E1E5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E471C"/>
    <w:multiLevelType w:val="hybridMultilevel"/>
    <w:tmpl w:val="68D8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546049"/>
    <w:multiLevelType w:val="hybridMultilevel"/>
    <w:tmpl w:val="3BD0E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D357D6"/>
    <w:multiLevelType w:val="hybridMultilevel"/>
    <w:tmpl w:val="E40A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B54DC6"/>
    <w:multiLevelType w:val="hybridMultilevel"/>
    <w:tmpl w:val="CCFC8A42"/>
    <w:lvl w:ilvl="0" w:tplc="C39E1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6A57BF"/>
    <w:multiLevelType w:val="hybridMultilevel"/>
    <w:tmpl w:val="8C284A94"/>
    <w:lvl w:ilvl="0" w:tplc="C39E1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3378D2"/>
    <w:multiLevelType w:val="hybridMultilevel"/>
    <w:tmpl w:val="AD28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F5EA2"/>
    <w:multiLevelType w:val="hybridMultilevel"/>
    <w:tmpl w:val="683C6486"/>
    <w:lvl w:ilvl="0" w:tplc="C39E1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A54A21"/>
    <w:multiLevelType w:val="hybridMultilevel"/>
    <w:tmpl w:val="473C5A7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15:restartNumberingAfterBreak="0">
    <w:nsid w:val="46E171BD"/>
    <w:multiLevelType w:val="hybridMultilevel"/>
    <w:tmpl w:val="5866B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21032A"/>
    <w:multiLevelType w:val="hybridMultilevel"/>
    <w:tmpl w:val="FEC8C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50B88"/>
    <w:multiLevelType w:val="hybridMultilevel"/>
    <w:tmpl w:val="328ED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75208"/>
    <w:multiLevelType w:val="hybridMultilevel"/>
    <w:tmpl w:val="F14CB6BA"/>
    <w:lvl w:ilvl="0" w:tplc="55A888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C0EBC"/>
    <w:multiLevelType w:val="hybridMultilevel"/>
    <w:tmpl w:val="DB5CE416"/>
    <w:lvl w:ilvl="0" w:tplc="C39E1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3B549C"/>
    <w:multiLevelType w:val="hybridMultilevel"/>
    <w:tmpl w:val="77CA2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9F0DFB"/>
    <w:multiLevelType w:val="hybridMultilevel"/>
    <w:tmpl w:val="4E80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4A3B56"/>
    <w:multiLevelType w:val="hybridMultilevel"/>
    <w:tmpl w:val="00807344"/>
    <w:lvl w:ilvl="0" w:tplc="C39E1E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07E09"/>
    <w:multiLevelType w:val="hybridMultilevel"/>
    <w:tmpl w:val="03A88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34383A"/>
    <w:multiLevelType w:val="hybridMultilevel"/>
    <w:tmpl w:val="ADD69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13"/>
  </w:num>
  <w:num w:numId="4">
    <w:abstractNumId w:val="0"/>
  </w:num>
  <w:num w:numId="5">
    <w:abstractNumId w:val="12"/>
  </w:num>
  <w:num w:numId="6">
    <w:abstractNumId w:val="3"/>
  </w:num>
  <w:num w:numId="7">
    <w:abstractNumId w:val="16"/>
  </w:num>
  <w:num w:numId="8">
    <w:abstractNumId w:val="4"/>
  </w:num>
  <w:num w:numId="9">
    <w:abstractNumId w:val="10"/>
  </w:num>
  <w:num w:numId="10">
    <w:abstractNumId w:val="7"/>
  </w:num>
  <w:num w:numId="11">
    <w:abstractNumId w:val="2"/>
  </w:num>
  <w:num w:numId="12">
    <w:abstractNumId w:val="11"/>
  </w:num>
  <w:num w:numId="13">
    <w:abstractNumId w:val="9"/>
  </w:num>
  <w:num w:numId="14">
    <w:abstractNumId w:val="15"/>
  </w:num>
  <w:num w:numId="15">
    <w:abstractNumId w:val="8"/>
  </w:num>
  <w:num w:numId="16">
    <w:abstractNumId w:val="17"/>
  </w:num>
  <w:num w:numId="17">
    <w:abstractNumId w:val="1"/>
  </w:num>
  <w:num w:numId="18">
    <w:abstractNumId w:val="6"/>
  </w:num>
  <w:num w:numId="19">
    <w:abstractNumId w:val="14"/>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5BF"/>
    <w:rsid w:val="000051A6"/>
    <w:rsid w:val="000235B1"/>
    <w:rsid w:val="00054BC8"/>
    <w:rsid w:val="000A2EE6"/>
    <w:rsid w:val="000A601F"/>
    <w:rsid w:val="000B37E3"/>
    <w:rsid w:val="000E004C"/>
    <w:rsid w:val="000E3986"/>
    <w:rsid w:val="00103150"/>
    <w:rsid w:val="0010598F"/>
    <w:rsid w:val="0011400D"/>
    <w:rsid w:val="00117EC3"/>
    <w:rsid w:val="0016601F"/>
    <w:rsid w:val="00175EA8"/>
    <w:rsid w:val="00191C20"/>
    <w:rsid w:val="00200628"/>
    <w:rsid w:val="00213C31"/>
    <w:rsid w:val="002170E6"/>
    <w:rsid w:val="002515FE"/>
    <w:rsid w:val="00271D96"/>
    <w:rsid w:val="002A1310"/>
    <w:rsid w:val="002C27D3"/>
    <w:rsid w:val="00302ABA"/>
    <w:rsid w:val="00306FA7"/>
    <w:rsid w:val="00316851"/>
    <w:rsid w:val="003D0CE7"/>
    <w:rsid w:val="003E66D0"/>
    <w:rsid w:val="004101E5"/>
    <w:rsid w:val="004138E7"/>
    <w:rsid w:val="00423419"/>
    <w:rsid w:val="004261D4"/>
    <w:rsid w:val="00443CDA"/>
    <w:rsid w:val="00453E20"/>
    <w:rsid w:val="004572A4"/>
    <w:rsid w:val="004673E1"/>
    <w:rsid w:val="004822F0"/>
    <w:rsid w:val="004E00CB"/>
    <w:rsid w:val="00524390"/>
    <w:rsid w:val="005A79FB"/>
    <w:rsid w:val="005B4820"/>
    <w:rsid w:val="005B51B6"/>
    <w:rsid w:val="005F1AE6"/>
    <w:rsid w:val="005F42F3"/>
    <w:rsid w:val="006107D6"/>
    <w:rsid w:val="00613947"/>
    <w:rsid w:val="006514D2"/>
    <w:rsid w:val="00706E5E"/>
    <w:rsid w:val="00770789"/>
    <w:rsid w:val="0077464F"/>
    <w:rsid w:val="0078327E"/>
    <w:rsid w:val="007961A9"/>
    <w:rsid w:val="007C5888"/>
    <w:rsid w:val="007F2C81"/>
    <w:rsid w:val="007F7F84"/>
    <w:rsid w:val="00802286"/>
    <w:rsid w:val="008031A4"/>
    <w:rsid w:val="00880F45"/>
    <w:rsid w:val="00883E58"/>
    <w:rsid w:val="00891F4A"/>
    <w:rsid w:val="008A29DB"/>
    <w:rsid w:val="008C0CC2"/>
    <w:rsid w:val="008C5ECB"/>
    <w:rsid w:val="008F13A9"/>
    <w:rsid w:val="009015BF"/>
    <w:rsid w:val="009E08ED"/>
    <w:rsid w:val="009E66FB"/>
    <w:rsid w:val="00A4286F"/>
    <w:rsid w:val="00A5326E"/>
    <w:rsid w:val="00A538EA"/>
    <w:rsid w:val="00A66870"/>
    <w:rsid w:val="00AA0FEC"/>
    <w:rsid w:val="00B00950"/>
    <w:rsid w:val="00B641ED"/>
    <w:rsid w:val="00B85B7F"/>
    <w:rsid w:val="00B91A8A"/>
    <w:rsid w:val="00BA776A"/>
    <w:rsid w:val="00BB067F"/>
    <w:rsid w:val="00BB5AAE"/>
    <w:rsid w:val="00BF71EC"/>
    <w:rsid w:val="00C04A58"/>
    <w:rsid w:val="00C06670"/>
    <w:rsid w:val="00C50526"/>
    <w:rsid w:val="00C7130B"/>
    <w:rsid w:val="00CA12FC"/>
    <w:rsid w:val="00CB6BB6"/>
    <w:rsid w:val="00CE2D65"/>
    <w:rsid w:val="00CE4057"/>
    <w:rsid w:val="00D01209"/>
    <w:rsid w:val="00D32C35"/>
    <w:rsid w:val="00D3430E"/>
    <w:rsid w:val="00D364D2"/>
    <w:rsid w:val="00D5245F"/>
    <w:rsid w:val="00D6057B"/>
    <w:rsid w:val="00DA7182"/>
    <w:rsid w:val="00DB0CC0"/>
    <w:rsid w:val="00DF641F"/>
    <w:rsid w:val="00E0178D"/>
    <w:rsid w:val="00E21218"/>
    <w:rsid w:val="00E81DF8"/>
    <w:rsid w:val="00EA4B91"/>
    <w:rsid w:val="00EF4321"/>
    <w:rsid w:val="00F04298"/>
    <w:rsid w:val="00F24692"/>
    <w:rsid w:val="00F32882"/>
    <w:rsid w:val="00F35D10"/>
    <w:rsid w:val="00F61F0C"/>
    <w:rsid w:val="00F77DAB"/>
    <w:rsid w:val="00FA11CD"/>
    <w:rsid w:val="00FA3A41"/>
    <w:rsid w:val="00FB3D89"/>
    <w:rsid w:val="00FF7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D4489"/>
  <w15:chartTrackingRefBased/>
  <w15:docId w15:val="{6B795557-6D63-49FF-8387-765DE764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4820"/>
    <w:rPr>
      <w:sz w:val="24"/>
    </w:rPr>
  </w:style>
  <w:style w:type="paragraph" w:styleId="Heading1">
    <w:name w:val="heading 1"/>
    <w:basedOn w:val="Normal"/>
    <w:next w:val="Normal"/>
    <w:link w:val="Heading1Char"/>
    <w:uiPriority w:val="9"/>
    <w:qFormat/>
    <w:rsid w:val="005B4820"/>
    <w:pPr>
      <w:keepNext/>
      <w:keepLines/>
      <w:spacing w:before="240" w:after="0"/>
      <w:outlineLvl w:val="0"/>
    </w:pPr>
    <w:rPr>
      <w:rFonts w:asciiTheme="majorHAnsi" w:eastAsiaTheme="majorEastAsia" w:hAnsiTheme="majorHAnsi" w:cstheme="majorBidi"/>
      <w:b/>
      <w:i/>
      <w:color w:val="FF0000"/>
      <w:sz w:val="36"/>
      <w:szCs w:val="32"/>
      <w:u w:val="single"/>
    </w:rPr>
  </w:style>
  <w:style w:type="paragraph" w:styleId="Heading2">
    <w:name w:val="heading 2"/>
    <w:basedOn w:val="Normal"/>
    <w:next w:val="Normal"/>
    <w:link w:val="Heading2Char"/>
    <w:uiPriority w:val="9"/>
    <w:unhideWhenUsed/>
    <w:qFormat/>
    <w:rsid w:val="00F77DAB"/>
    <w:pPr>
      <w:keepNext/>
      <w:keepLines/>
      <w:spacing w:before="240" w:after="0"/>
      <w:outlineLvl w:val="1"/>
    </w:pPr>
    <w:rPr>
      <w:rFonts w:asciiTheme="majorHAnsi" w:eastAsiaTheme="majorEastAsia" w:hAnsiTheme="majorHAnsi" w:cstheme="majorBidi"/>
      <w:b/>
      <w:i/>
      <w:color w:val="FF0000"/>
      <w:sz w:val="32"/>
      <w:szCs w:val="26"/>
    </w:rPr>
  </w:style>
  <w:style w:type="paragraph" w:styleId="Heading3">
    <w:name w:val="heading 3"/>
    <w:basedOn w:val="Normal"/>
    <w:next w:val="Normal"/>
    <w:link w:val="Heading3Char"/>
    <w:uiPriority w:val="9"/>
    <w:unhideWhenUsed/>
    <w:qFormat/>
    <w:rsid w:val="00CE4057"/>
    <w:pPr>
      <w:keepNext/>
      <w:keepLines/>
      <w:spacing w:before="240" w:after="0"/>
      <w:outlineLvl w:val="2"/>
    </w:pPr>
    <w:rPr>
      <w:rFonts w:asciiTheme="majorHAnsi" w:eastAsiaTheme="majorEastAsia" w:hAnsiTheme="majorHAnsi" w:cstheme="majorBidi"/>
      <w:b/>
      <w:i/>
      <w:color w:val="FF0000"/>
      <w:sz w:val="28"/>
      <w:szCs w:val="24"/>
    </w:rPr>
  </w:style>
  <w:style w:type="paragraph" w:styleId="Heading4">
    <w:name w:val="heading 4"/>
    <w:basedOn w:val="Normal"/>
    <w:next w:val="Normal"/>
    <w:link w:val="Heading4Char"/>
    <w:uiPriority w:val="9"/>
    <w:unhideWhenUsed/>
    <w:qFormat/>
    <w:rsid w:val="00302A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5BF"/>
  </w:style>
  <w:style w:type="paragraph" w:styleId="Footer">
    <w:name w:val="footer"/>
    <w:basedOn w:val="Normal"/>
    <w:link w:val="FooterChar"/>
    <w:uiPriority w:val="99"/>
    <w:unhideWhenUsed/>
    <w:rsid w:val="00901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5BF"/>
  </w:style>
  <w:style w:type="character" w:customStyle="1" w:styleId="Heading1Char">
    <w:name w:val="Heading 1 Char"/>
    <w:basedOn w:val="DefaultParagraphFont"/>
    <w:link w:val="Heading1"/>
    <w:uiPriority w:val="9"/>
    <w:rsid w:val="005B4820"/>
    <w:rPr>
      <w:rFonts w:asciiTheme="majorHAnsi" w:eastAsiaTheme="majorEastAsia" w:hAnsiTheme="majorHAnsi" w:cstheme="majorBidi"/>
      <w:b/>
      <w:i/>
      <w:color w:val="FF0000"/>
      <w:sz w:val="36"/>
      <w:szCs w:val="32"/>
      <w:u w:val="single"/>
    </w:rPr>
  </w:style>
  <w:style w:type="character" w:customStyle="1" w:styleId="Heading2Char">
    <w:name w:val="Heading 2 Char"/>
    <w:basedOn w:val="DefaultParagraphFont"/>
    <w:link w:val="Heading2"/>
    <w:uiPriority w:val="9"/>
    <w:rsid w:val="00F77DAB"/>
    <w:rPr>
      <w:rFonts w:asciiTheme="majorHAnsi" w:eastAsiaTheme="majorEastAsia" w:hAnsiTheme="majorHAnsi" w:cstheme="majorBidi"/>
      <w:b/>
      <w:i/>
      <w:color w:val="FF0000"/>
      <w:sz w:val="32"/>
      <w:szCs w:val="26"/>
    </w:rPr>
  </w:style>
  <w:style w:type="paragraph" w:styleId="ListParagraph">
    <w:name w:val="List Paragraph"/>
    <w:basedOn w:val="Normal"/>
    <w:uiPriority w:val="34"/>
    <w:qFormat/>
    <w:rsid w:val="00AA0FEC"/>
    <w:pPr>
      <w:ind w:left="720"/>
      <w:contextualSpacing/>
    </w:pPr>
  </w:style>
  <w:style w:type="character" w:customStyle="1" w:styleId="Heading3Char">
    <w:name w:val="Heading 3 Char"/>
    <w:basedOn w:val="DefaultParagraphFont"/>
    <w:link w:val="Heading3"/>
    <w:uiPriority w:val="9"/>
    <w:rsid w:val="00CE4057"/>
    <w:rPr>
      <w:rFonts w:asciiTheme="majorHAnsi" w:eastAsiaTheme="majorEastAsia" w:hAnsiTheme="majorHAnsi" w:cstheme="majorBidi"/>
      <w:b/>
      <w:i/>
      <w:color w:val="FF0000"/>
      <w:sz w:val="28"/>
      <w:szCs w:val="24"/>
    </w:rPr>
  </w:style>
  <w:style w:type="character" w:styleId="CommentReference">
    <w:name w:val="annotation reference"/>
    <w:basedOn w:val="DefaultParagraphFont"/>
    <w:uiPriority w:val="99"/>
    <w:semiHidden/>
    <w:unhideWhenUsed/>
    <w:rsid w:val="00F35D10"/>
    <w:rPr>
      <w:sz w:val="16"/>
      <w:szCs w:val="16"/>
    </w:rPr>
  </w:style>
  <w:style w:type="paragraph" w:styleId="CommentText">
    <w:name w:val="annotation text"/>
    <w:basedOn w:val="Normal"/>
    <w:link w:val="CommentTextChar"/>
    <w:uiPriority w:val="99"/>
    <w:semiHidden/>
    <w:unhideWhenUsed/>
    <w:rsid w:val="00F35D10"/>
    <w:pPr>
      <w:spacing w:line="240" w:lineRule="auto"/>
    </w:pPr>
    <w:rPr>
      <w:sz w:val="20"/>
      <w:szCs w:val="20"/>
    </w:rPr>
  </w:style>
  <w:style w:type="character" w:customStyle="1" w:styleId="CommentTextChar">
    <w:name w:val="Comment Text Char"/>
    <w:basedOn w:val="DefaultParagraphFont"/>
    <w:link w:val="CommentText"/>
    <w:uiPriority w:val="99"/>
    <w:semiHidden/>
    <w:rsid w:val="00F35D10"/>
    <w:rPr>
      <w:sz w:val="20"/>
      <w:szCs w:val="20"/>
    </w:rPr>
  </w:style>
  <w:style w:type="paragraph" w:styleId="CommentSubject">
    <w:name w:val="annotation subject"/>
    <w:basedOn w:val="CommentText"/>
    <w:next w:val="CommentText"/>
    <w:link w:val="CommentSubjectChar"/>
    <w:uiPriority w:val="99"/>
    <w:semiHidden/>
    <w:unhideWhenUsed/>
    <w:rsid w:val="00F35D10"/>
    <w:rPr>
      <w:b/>
      <w:bCs/>
    </w:rPr>
  </w:style>
  <w:style w:type="character" w:customStyle="1" w:styleId="CommentSubjectChar">
    <w:name w:val="Comment Subject Char"/>
    <w:basedOn w:val="CommentTextChar"/>
    <w:link w:val="CommentSubject"/>
    <w:uiPriority w:val="99"/>
    <w:semiHidden/>
    <w:rsid w:val="00F35D10"/>
    <w:rPr>
      <w:b/>
      <w:bCs/>
      <w:sz w:val="20"/>
      <w:szCs w:val="20"/>
    </w:rPr>
  </w:style>
  <w:style w:type="paragraph" w:styleId="BalloonText">
    <w:name w:val="Balloon Text"/>
    <w:basedOn w:val="Normal"/>
    <w:link w:val="BalloonTextChar"/>
    <w:uiPriority w:val="99"/>
    <w:semiHidden/>
    <w:unhideWhenUsed/>
    <w:rsid w:val="00F35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D10"/>
    <w:rPr>
      <w:rFonts w:ascii="Segoe UI" w:hAnsi="Segoe UI" w:cs="Segoe UI"/>
      <w:sz w:val="18"/>
      <w:szCs w:val="18"/>
    </w:rPr>
  </w:style>
  <w:style w:type="table" w:styleId="TableGrid">
    <w:name w:val="Table Grid"/>
    <w:basedOn w:val="TableNormal"/>
    <w:uiPriority w:val="39"/>
    <w:rsid w:val="008F13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F13A9"/>
    <w:pPr>
      <w:outlineLvl w:val="9"/>
    </w:pPr>
    <w:rPr>
      <w:b w:val="0"/>
      <w:i w:val="0"/>
      <w:color w:val="2E74B5" w:themeColor="accent1" w:themeShade="BF"/>
      <w:sz w:val="32"/>
      <w:u w:val="none"/>
    </w:rPr>
  </w:style>
  <w:style w:type="paragraph" w:styleId="TOC2">
    <w:name w:val="toc 2"/>
    <w:basedOn w:val="Normal"/>
    <w:next w:val="Normal"/>
    <w:autoRedefine/>
    <w:uiPriority w:val="39"/>
    <w:unhideWhenUsed/>
    <w:rsid w:val="008F13A9"/>
    <w:pPr>
      <w:spacing w:after="100"/>
      <w:ind w:left="220"/>
    </w:pPr>
    <w:rPr>
      <w:rFonts w:eastAsiaTheme="minorEastAsia" w:cs="Times New Roman"/>
      <w:sz w:val="22"/>
    </w:rPr>
  </w:style>
  <w:style w:type="paragraph" w:styleId="TOC1">
    <w:name w:val="toc 1"/>
    <w:basedOn w:val="Normal"/>
    <w:next w:val="Normal"/>
    <w:autoRedefine/>
    <w:uiPriority w:val="39"/>
    <w:unhideWhenUsed/>
    <w:rsid w:val="008F13A9"/>
    <w:pPr>
      <w:spacing w:after="100"/>
    </w:pPr>
    <w:rPr>
      <w:rFonts w:eastAsiaTheme="minorEastAsia" w:cs="Times New Roman"/>
      <w:sz w:val="22"/>
    </w:rPr>
  </w:style>
  <w:style w:type="paragraph" w:styleId="TOC3">
    <w:name w:val="toc 3"/>
    <w:basedOn w:val="Normal"/>
    <w:next w:val="Normal"/>
    <w:autoRedefine/>
    <w:uiPriority w:val="39"/>
    <w:unhideWhenUsed/>
    <w:rsid w:val="008F13A9"/>
    <w:pPr>
      <w:spacing w:after="100"/>
      <w:ind w:left="440"/>
    </w:pPr>
    <w:rPr>
      <w:rFonts w:eastAsiaTheme="minorEastAsia" w:cs="Times New Roman"/>
      <w:sz w:val="22"/>
    </w:rPr>
  </w:style>
  <w:style w:type="character" w:styleId="Hyperlink">
    <w:name w:val="Hyperlink"/>
    <w:basedOn w:val="DefaultParagraphFont"/>
    <w:uiPriority w:val="99"/>
    <w:unhideWhenUsed/>
    <w:rsid w:val="008F13A9"/>
    <w:rPr>
      <w:color w:val="0563C1" w:themeColor="hyperlink"/>
      <w:u w:val="single"/>
    </w:rPr>
  </w:style>
  <w:style w:type="paragraph" w:styleId="NoSpacing">
    <w:name w:val="No Spacing"/>
    <w:link w:val="NoSpacingChar"/>
    <w:uiPriority w:val="1"/>
    <w:qFormat/>
    <w:rsid w:val="0078327E"/>
    <w:pPr>
      <w:spacing w:after="0" w:line="240" w:lineRule="auto"/>
    </w:pPr>
    <w:rPr>
      <w:rFonts w:eastAsiaTheme="minorEastAsia"/>
    </w:rPr>
  </w:style>
  <w:style w:type="character" w:customStyle="1" w:styleId="NoSpacingChar">
    <w:name w:val="No Spacing Char"/>
    <w:basedOn w:val="DefaultParagraphFont"/>
    <w:link w:val="NoSpacing"/>
    <w:uiPriority w:val="1"/>
    <w:rsid w:val="0078327E"/>
    <w:rPr>
      <w:rFonts w:eastAsiaTheme="minorEastAsia"/>
    </w:rPr>
  </w:style>
  <w:style w:type="character" w:customStyle="1" w:styleId="Heading4Char">
    <w:name w:val="Heading 4 Char"/>
    <w:basedOn w:val="DefaultParagraphFont"/>
    <w:link w:val="Heading4"/>
    <w:uiPriority w:val="9"/>
    <w:rsid w:val="00302ABA"/>
    <w:rPr>
      <w:rFonts w:asciiTheme="majorHAnsi" w:eastAsiaTheme="majorEastAsia" w:hAnsiTheme="majorHAnsi" w:cstheme="majorBidi"/>
      <w: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Request for Ski Area Approval is provided for Resorts interested in hosting the annual National Ski Patrol Central Division Certified Patroller Evaluation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DA475C-1B25-4A64-ACFB-951B4C45C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4094</Words>
  <Characters>23339</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CERTIFIED PROGRAM evaluation                              HOST AREA REQUEST FOR SKI AREA APPROVAL</dc:subject>
  <dc:creator>Daren Lukes</dc:creator>
  <cp:keywords/>
  <dc:description/>
  <cp:lastModifiedBy>Daren Lukes</cp:lastModifiedBy>
  <cp:revision>3</cp:revision>
  <dcterms:created xsi:type="dcterms:W3CDTF">2019-09-07T20:45:00Z</dcterms:created>
  <dcterms:modified xsi:type="dcterms:W3CDTF">2019-09-07T21:14:00Z</dcterms:modified>
</cp:coreProperties>
</file>